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7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浙江迅尔物流控股集团有限公司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自建铲板产线项目辅机设备</w:t>
      </w:r>
      <w:r>
        <w:rPr>
          <w:rFonts w:hint="eastAsia"/>
          <w:b/>
          <w:sz w:val="32"/>
          <w:szCs w:val="32"/>
        </w:rPr>
        <w:t>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00" w:lineRule="exact"/>
        <w:ind w:right="363"/>
        <w:jc w:val="right"/>
        <w:textAlignment w:val="auto"/>
        <w:rPr>
          <w:rFonts w:hint="default" w:asciiTheme="minorEastAsia" w:hAnsiTheme="minorEastAsia" w:eastAsiaTheme="minorEastAsia"/>
          <w:b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公告编</w:t>
      </w:r>
      <w:r>
        <w:rPr>
          <w:rFonts w:hint="eastAsia" w:asciiTheme="minorEastAsia" w:hAnsiTheme="minorEastAsia" w:eastAsiaTheme="minorEastAsia"/>
          <w:b/>
          <w:sz w:val="18"/>
          <w:szCs w:val="18"/>
          <w:lang w:eastAsia="zh-Hans"/>
        </w:rPr>
        <w:t>号</w:t>
      </w:r>
      <w:r>
        <w:rPr>
          <w:rFonts w:asciiTheme="minorEastAsia" w:hAnsiTheme="minorEastAsia" w:eastAsiaTheme="minorEastAsia"/>
          <w:b/>
          <w:sz w:val="18"/>
          <w:szCs w:val="18"/>
          <w:lang w:eastAsia="zh-Hans"/>
        </w:rPr>
        <w:t>：</w:t>
      </w:r>
      <w:r>
        <w:rPr>
          <w:rFonts w:hint="eastAsia" w:asciiTheme="minorEastAsia" w:hAnsiTheme="minorEastAsia" w:eastAsiaTheme="minorEastAsia"/>
          <w:b/>
          <w:sz w:val="18"/>
          <w:szCs w:val="18"/>
          <w:lang w:eastAsia="zh-Hans"/>
        </w:rPr>
        <w:t>HS</w:t>
      </w:r>
      <w:r>
        <w:rPr>
          <w:rFonts w:hint="eastAsia" w:asciiTheme="minorEastAsia" w:hAnsiTheme="minorEastAsia" w:eastAsiaTheme="minorEastAsia"/>
          <w:b/>
          <w:sz w:val="18"/>
          <w:szCs w:val="18"/>
          <w:lang w:val="en-US" w:eastAsia="zh-CN"/>
        </w:rPr>
        <w:t>220926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受</w:t>
      </w:r>
      <w:r>
        <w:rPr>
          <w:rFonts w:hint="eastAsia"/>
          <w:sz w:val="24"/>
          <w:lang w:eastAsia="zh-CN"/>
        </w:rPr>
        <w:t>浙江迅尔物流控股集团</w:t>
      </w:r>
      <w:r>
        <w:rPr>
          <w:rFonts w:hint="eastAsia"/>
          <w:sz w:val="24"/>
        </w:rPr>
        <w:t>委托，</w:t>
      </w:r>
      <w:r>
        <w:rPr>
          <w:rFonts w:hint="eastAsia"/>
          <w:sz w:val="24"/>
          <w:lang w:val="en-US" w:eastAsia="zh-CN"/>
        </w:rPr>
        <w:t>宏胜</w:t>
      </w:r>
      <w:r>
        <w:rPr>
          <w:rFonts w:hint="eastAsia"/>
          <w:sz w:val="24"/>
          <w:lang w:eastAsia="zh-Hans"/>
        </w:rPr>
        <w:t>供应链公司</w:t>
      </w:r>
      <w:r>
        <w:rPr>
          <w:rFonts w:hint="eastAsia"/>
          <w:sz w:val="24"/>
        </w:rPr>
        <w:t>组织本次</w:t>
      </w:r>
      <w:r>
        <w:rPr>
          <w:rFonts w:hint="eastAsia"/>
          <w:sz w:val="24"/>
          <w:lang w:val="en-US" w:eastAsia="zh-CN"/>
        </w:rPr>
        <w:t>自建铲板产线项目辅机设备</w:t>
      </w:r>
      <w:r>
        <w:rPr>
          <w:rFonts w:hint="eastAsia"/>
          <w:sz w:val="24"/>
        </w:rPr>
        <w:t>招标活动。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>
        <w:rPr>
          <w:rFonts w:hint="eastAsia"/>
          <w:sz w:val="24"/>
          <w:lang w:eastAsia="zh-CN"/>
        </w:rPr>
        <w:t>浙江迅尔物流控股集团有限公司</w:t>
      </w:r>
      <w:r>
        <w:rPr>
          <w:rFonts w:hint="eastAsia"/>
          <w:sz w:val="24"/>
        </w:rPr>
        <w:t>根据本公司及本次招标的实际需要确定并负责解释。</w:t>
      </w:r>
      <w:r>
        <w:rPr>
          <w:rFonts w:hint="eastAsia"/>
          <w:sz w:val="24"/>
          <w:lang w:eastAsia="zh-CN"/>
        </w:rPr>
        <w:t>浙江迅尔物流控股集团有限公司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招标需求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eastAsia="zh-Hans"/>
        </w:rPr>
        <w:t>本次</w:t>
      </w:r>
      <w:r>
        <w:rPr>
          <w:rFonts w:hint="eastAsia"/>
          <w:sz w:val="24"/>
          <w:lang w:eastAsia="zh-CN"/>
        </w:rPr>
        <w:t>浙江迅尔物流控股集团</w:t>
      </w:r>
      <w:r>
        <w:rPr>
          <w:rFonts w:hint="eastAsia"/>
          <w:sz w:val="24"/>
          <w:lang w:val="en-US" w:eastAsia="zh-CN"/>
        </w:rPr>
        <w:t>自建铲板产线项目辅机设备</w:t>
      </w:r>
      <w:r>
        <w:rPr>
          <w:rFonts w:hint="eastAsia" w:ascii="宋体" w:hAnsi="宋体"/>
          <w:sz w:val="24"/>
        </w:rPr>
        <w:t>需求见下表，内容包括设备供应、指导安装调试和售后服务等。详细</w:t>
      </w:r>
      <w:r>
        <w:rPr>
          <w:rFonts w:hint="eastAsia" w:ascii="宋体" w:hAnsi="宋体"/>
          <w:sz w:val="24"/>
          <w:lang w:val="en-US" w:eastAsia="zh-CN"/>
        </w:rPr>
        <w:t>技术参数</w:t>
      </w:r>
      <w:r>
        <w:rPr>
          <w:rFonts w:hint="eastAsia" w:ascii="宋体" w:hAnsi="宋体"/>
          <w:sz w:val="24"/>
        </w:rPr>
        <w:t>待报名</w:t>
      </w:r>
      <w:r>
        <w:rPr>
          <w:rFonts w:hint="eastAsia" w:ascii="宋体" w:hAnsi="宋体"/>
          <w:sz w:val="24"/>
          <w:lang w:eastAsia="zh-Hans"/>
        </w:rPr>
        <w:t>且</w:t>
      </w:r>
      <w:r>
        <w:rPr>
          <w:rFonts w:hint="eastAsia" w:ascii="宋体" w:hAnsi="宋体"/>
          <w:sz w:val="24"/>
        </w:rPr>
        <w:t>审核通过</w:t>
      </w:r>
      <w:r>
        <w:rPr>
          <w:rFonts w:hint="eastAsia" w:ascii="宋体" w:hAnsi="宋体"/>
          <w:sz w:val="24"/>
          <w:lang w:eastAsia="zh-Hans"/>
        </w:rPr>
        <w:t>后与相应技术部门对接</w:t>
      </w:r>
      <w:r>
        <w:rPr>
          <w:rFonts w:hint="eastAsia" w:ascii="宋体" w:hAnsi="宋体"/>
          <w:sz w:val="24"/>
        </w:rPr>
        <w:t>。</w:t>
      </w:r>
    </w:p>
    <w:tbl>
      <w:tblPr>
        <w:tblStyle w:val="6"/>
        <w:tblpPr w:leftFromText="180" w:rightFromText="180" w:vertAnchor="text" w:horzAnchor="page" w:tblpXSpec="center" w:tblpY="406"/>
        <w:tblOverlap w:val="never"/>
        <w:tblW w:w="930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955"/>
        <w:gridCol w:w="684"/>
        <w:gridCol w:w="1392"/>
        <w:gridCol w:w="3926"/>
        <w:gridCol w:w="676"/>
        <w:gridCol w:w="68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设备名称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分类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自制铲板产线项目辅机设备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注塑机辅机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模具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1.2×1.2×0.15m，1.2×1.0×0.15m，网格双面一体成型托盘模具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行车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满足起吊模具吨位，其他问题可现场实地勘测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V0C治理设施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符合萧山区环保规定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凉水塔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配套注塑机起冷却作用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0"/>
          <w:szCs w:val="20"/>
        </w:rPr>
        <w:t>注：以上部分标段设备清单及参数可能会有调整，以我司技术部门最终确认为准。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供应商基本要求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jc w:val="both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资质要求：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投标方必须具有独立法人资格，资质等级和经营范围应与投标设备及工程相适应。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投标方必须具有独立订立合同的权利，在专业技术、设备设施、人员组织、业绩经验、资金、售后服务等方面具有相应的资格和能力。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投标方从事投标货物制造、销售以及售后服务经验不少于</w:t>
      </w: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hint="eastAsia" w:ascii="宋体" w:hAnsi="宋体"/>
          <w:sz w:val="24"/>
        </w:rPr>
        <w:t>年，注册资金必须在</w:t>
      </w:r>
      <w:r>
        <w:rPr>
          <w:rFonts w:hint="eastAsia" w:ascii="宋体" w:hAnsi="宋体"/>
          <w:sz w:val="24"/>
          <w:lang w:val="en-US" w:eastAsia="zh-CN"/>
        </w:rPr>
        <w:t>200万元</w:t>
      </w:r>
      <w:r>
        <w:rPr>
          <w:rFonts w:hint="eastAsia" w:ascii="宋体" w:hAnsi="宋体"/>
          <w:sz w:val="24"/>
        </w:rPr>
        <w:t>人民币以上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提供行业内成功案例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投标设备正常交货期不长于</w:t>
      </w:r>
      <w:r>
        <w:rPr>
          <w:rFonts w:hint="eastAsia" w:ascii="宋体" w:hAnsi="宋体"/>
          <w:sz w:val="24"/>
          <w:lang w:val="en-US" w:eastAsia="zh-CN"/>
        </w:rPr>
        <w:t>3个月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能根据需方要求响应应急需求。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遵守国家法律、法规，具有良好的信誉和商业道德，没有行贿受贿、偷税漏税及欺诈行为，没有发生重大经济纠纷和走私犯罪记录。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具有履行合同的能力和良好的履行合同记录。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不得有串标、虚假陈述、伪造变造文件等欺诈行为，否则取消投</w:t>
      </w:r>
      <w:r>
        <w:rPr>
          <w:rFonts w:hint="eastAsia" w:ascii="宋体" w:hAnsi="宋体"/>
          <w:sz w:val="24"/>
          <w:lang w:val="en-US" w:eastAsia="zh-CN"/>
        </w:rPr>
        <w:t>标</w:t>
      </w:r>
      <w:r>
        <w:rPr>
          <w:rFonts w:hint="eastAsia" w:ascii="宋体" w:hAnsi="宋体"/>
          <w:sz w:val="24"/>
        </w:rPr>
        <w:t>资格。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投标单位在参加本次招标活动中，必须由本单位的法人代表或者全权代表参加，不得委派其他人参加，若有发现均按弃标处理。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投标供应商授权代表须提供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个月以上的本单位社保参保证明，投标人应有商务负责人和技术负责人，确保招标方现场询标。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jc w:val="both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质量要求：符合相应的国家标准或行业标准，以及技术</w:t>
      </w:r>
      <w:r>
        <w:rPr>
          <w:rFonts w:hint="eastAsia" w:ascii="宋体" w:hAnsi="宋体"/>
          <w:b/>
          <w:bCs/>
          <w:sz w:val="24"/>
          <w:lang w:eastAsia="zh-Hans"/>
        </w:rPr>
        <w:t>部门和使用部门</w:t>
      </w:r>
      <w:r>
        <w:rPr>
          <w:rFonts w:hint="eastAsia" w:ascii="宋体" w:hAnsi="宋体"/>
          <w:b/>
          <w:bCs/>
          <w:sz w:val="24"/>
        </w:rPr>
        <w:t>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联络人及联系方式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firstLine="420" w:firstLineChars="0"/>
        <w:textAlignment w:val="auto"/>
        <w:rPr>
          <w:rFonts w:hint="default" w:ascii="宋体" w:hAnsi="宋体"/>
          <w:sz w:val="24"/>
          <w:lang w:val="en-US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商务负责人：孙工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电话：0571-</w:t>
      </w:r>
      <w:r>
        <w:rPr>
          <w:rFonts w:hint="eastAsia" w:ascii="宋体" w:hAnsi="宋体"/>
          <w:sz w:val="24"/>
          <w:lang w:val="en-US" w:eastAsia="zh-CN"/>
        </w:rPr>
        <w:t>82880106/18314863964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420" w:leftChars="0" w:firstLine="420" w:firstLine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邮箱：</w:t>
      </w:r>
      <w:r>
        <w:rPr>
          <w:rFonts w:hint="eastAsia" w:ascii="宋体" w:hAnsi="宋体"/>
          <w:sz w:val="24"/>
          <w:lang w:val="en-US" w:eastAsia="zh-CN"/>
        </w:rPr>
        <w:t>tao.sun</w:t>
      </w:r>
      <w:r>
        <w:rPr>
          <w:rFonts w:hint="eastAsia" w:ascii="宋体" w:hAnsi="宋体"/>
          <w:color w:val="auto"/>
          <w:sz w:val="24"/>
          <w:u w:val="none"/>
        </w:rPr>
        <w:t>@h-shgroup.com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松源对接</w:t>
      </w:r>
      <w:r>
        <w:rPr>
          <w:rFonts w:hint="eastAsia" w:ascii="宋体" w:hAnsi="宋体"/>
          <w:b/>
          <w:bCs/>
          <w:sz w:val="24"/>
        </w:rPr>
        <w:t>人</w:t>
      </w:r>
      <w:r>
        <w:rPr>
          <w:rFonts w:hint="eastAsia" w:ascii="宋体" w:hAnsi="宋体"/>
          <w:b/>
          <w:bCs/>
          <w:sz w:val="24"/>
          <w:lang w:eastAsia="zh-CN"/>
        </w:rPr>
        <w:t>：</w:t>
      </w:r>
      <w:r>
        <w:rPr>
          <w:rFonts w:hint="eastAsia" w:ascii="宋体" w:hAnsi="宋体"/>
          <w:b/>
          <w:bCs/>
          <w:sz w:val="24"/>
          <w:lang w:val="en-US" w:eastAsia="zh-CN"/>
        </w:rPr>
        <w:t>姜总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：0571-83516505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邮箱：chengming.jiang@h-shgroup.com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迅尔对接</w:t>
      </w:r>
      <w:r>
        <w:rPr>
          <w:rFonts w:hint="eastAsia" w:ascii="宋体" w:hAnsi="宋体"/>
          <w:b/>
          <w:bCs/>
          <w:sz w:val="24"/>
        </w:rPr>
        <w:t>人：</w:t>
      </w:r>
      <w:r>
        <w:rPr>
          <w:rFonts w:hint="eastAsia" w:ascii="宋体" w:hAnsi="宋体"/>
          <w:b/>
          <w:bCs/>
          <w:sz w:val="24"/>
          <w:lang w:val="en-US" w:eastAsia="zh-CN"/>
        </w:rPr>
        <w:t>钟总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0571-83515930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邮箱：juanping.zhong@h-shgroup.com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地址：杭州</w:t>
      </w:r>
      <w:r>
        <w:rPr>
          <w:rFonts w:hint="eastAsia" w:ascii="宋体" w:hAnsi="宋体"/>
          <w:sz w:val="24"/>
          <w:lang w:eastAsia="zh-Hans"/>
        </w:rPr>
        <w:t>市萧山区恒盛路</w:t>
      </w:r>
      <w:r>
        <w:rPr>
          <w:rFonts w:ascii="宋体" w:hAnsi="宋体"/>
          <w:sz w:val="24"/>
          <w:lang w:eastAsia="zh-Hans"/>
        </w:rPr>
        <w:t>9</w:t>
      </w:r>
      <w:r>
        <w:rPr>
          <w:rFonts w:hint="eastAsia" w:ascii="宋体" w:hAnsi="宋体"/>
          <w:sz w:val="24"/>
          <w:lang w:eastAsia="zh-Hans"/>
        </w:rPr>
        <w:t>号</w:t>
      </w:r>
      <w:r>
        <w:rPr>
          <w:rFonts w:hint="eastAsia" w:ascii="宋体" w:hAnsi="宋体"/>
          <w:sz w:val="24"/>
          <w:lang w:eastAsia="zh-CN"/>
        </w:rPr>
        <w:t>浙江迅尔物流控股集团有限公司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报名方式及需提供的资料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报名表必须真实、详细填写；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请将</w:t>
      </w:r>
      <w:r>
        <w:rPr>
          <w:rFonts w:hint="eastAsia" w:ascii="宋体" w:hAnsi="宋体"/>
          <w:b/>
          <w:sz w:val="24"/>
          <w:lang w:val="en-US" w:eastAsia="zh-CN"/>
        </w:rPr>
        <w:t>所有</w:t>
      </w:r>
      <w:r>
        <w:rPr>
          <w:rFonts w:hint="eastAsia" w:ascii="宋体" w:hAnsi="宋体"/>
          <w:b/>
          <w:sz w:val="24"/>
        </w:rPr>
        <w:t>资质</w:t>
      </w:r>
      <w:r>
        <w:rPr>
          <w:rFonts w:hint="eastAsia" w:ascii="宋体" w:hAnsi="宋体"/>
          <w:b/>
          <w:sz w:val="24"/>
          <w:lang w:val="en-US" w:eastAsia="zh-CN"/>
        </w:rPr>
        <w:t>材料</w:t>
      </w:r>
      <w:r>
        <w:rPr>
          <w:rFonts w:hint="eastAsia" w:ascii="宋体" w:hAnsi="宋体"/>
          <w:b/>
          <w:sz w:val="24"/>
        </w:rPr>
        <w:t>、</w:t>
      </w:r>
      <w:r>
        <w:fldChar w:fldCharType="begin"/>
      </w:r>
      <w:r>
        <w:instrText xml:space="preserve"> HYPERLINK "mailto:报名表在报名截至日前发到电子邮箱xuwf@wahaha.com.cn"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报名表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打印后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加盖公章，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将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扫描件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同报名表的</w:t>
      </w:r>
      <w:r>
        <w:rPr>
          <w:rFonts w:hint="eastAsia" w:ascii="宋体" w:hAnsi="宋体"/>
          <w:b/>
          <w:sz w:val="24"/>
        </w:rPr>
        <w:t>word文档</w:t>
      </w:r>
      <w:r>
        <w:rPr>
          <w:rFonts w:hint="eastAsia" w:ascii="宋体" w:hAnsi="宋体"/>
          <w:b/>
          <w:sz w:val="24"/>
          <w:lang w:val="en-US" w:eastAsia="zh-CN"/>
        </w:rPr>
        <w:t>电子版一起</w:t>
      </w:r>
      <w:r>
        <w:rPr>
          <w:rFonts w:hint="eastAsia" w:ascii="宋体" w:hAnsi="宋体"/>
          <w:b/>
          <w:sz w:val="24"/>
        </w:rPr>
        <w:t>打包压缩成一个文件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  <w:lang w:val="en-US" w:eastAsia="zh-CN"/>
        </w:rPr>
        <w:t>并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将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压缩</w:t>
      </w:r>
      <w:r>
        <w:rPr>
          <w:rFonts w:hint="eastAsia" w:ascii="宋体" w:hAnsi="宋体"/>
          <w:b/>
          <w:sz w:val="24"/>
        </w:rPr>
        <w:t>文件命名为“</w:t>
      </w:r>
      <w:r>
        <w:rPr>
          <w:rFonts w:hint="eastAsia" w:ascii="宋体" w:hAnsi="宋体"/>
          <w:b/>
          <w:sz w:val="24"/>
          <w:lang w:val="en-US" w:eastAsia="zh-CN"/>
        </w:rPr>
        <w:t>自建铲板产线项目辅机设备</w:t>
      </w:r>
      <w:r>
        <w:rPr>
          <w:rFonts w:hint="eastAsia" w:ascii="宋体" w:hAnsi="宋体"/>
          <w:b/>
          <w:sz w:val="24"/>
        </w:rPr>
        <w:t>xx公司报名材料”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  <w:lang w:val="en-US" w:eastAsia="zh-CN"/>
        </w:rPr>
        <w:t>在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报名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截止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日前发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送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到电子邮箱</w:t>
      </w:r>
      <w:r>
        <w:rPr>
          <w:rFonts w:asciiTheme="minorEastAsia" w:hAnsiTheme="minorEastAsia" w:eastAsiaTheme="minorEastAsia"/>
          <w:b/>
          <w:sz w:val="24"/>
        </w:rPr>
        <w:t>sd@h-shgroup.com</w:t>
      </w:r>
      <w:r>
        <w:rPr>
          <w:rFonts w:asciiTheme="minorEastAsia" w:hAnsiTheme="minorEastAsia" w:eastAsiaTheme="minorEastAsia"/>
          <w:b/>
          <w:sz w:val="24"/>
        </w:rPr>
        <w:fldChar w:fldCharType="end"/>
      </w:r>
      <w:r>
        <w:rPr>
          <w:rFonts w:hint="eastAsia" w:ascii="宋体" w:hAnsi="宋体"/>
          <w:b/>
          <w:sz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若报名材料存在不真实，我司将取消未来5年内合作。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招标大致流程：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5" w:firstLine="0" w:firstLine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报名→初审→审核→</w:t>
      </w:r>
      <w:r>
        <w:rPr>
          <w:rFonts w:hint="eastAsia" w:ascii="宋体" w:hAnsi="宋体"/>
          <w:sz w:val="24"/>
          <w:lang w:eastAsia="zh-Hans"/>
        </w:rPr>
        <w:t>技术沟通</w:t>
      </w:r>
      <w:r>
        <w:rPr>
          <w:rFonts w:hint="eastAsia" w:ascii="宋体" w:hAnsi="宋体"/>
          <w:sz w:val="24"/>
        </w:rPr>
        <w:t>→</w:t>
      </w:r>
      <w:r>
        <w:rPr>
          <w:rFonts w:hint="eastAsia" w:ascii="宋体" w:hAnsi="宋体"/>
          <w:sz w:val="24"/>
          <w:lang w:eastAsia="zh-Hans"/>
        </w:rPr>
        <w:t>报价</w:t>
      </w:r>
      <w:r>
        <w:rPr>
          <w:rFonts w:hint="eastAsia" w:ascii="宋体" w:hAnsi="宋体"/>
          <w:sz w:val="24"/>
        </w:rPr>
        <w:t>→开标→结标→签订合同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报名截止日期：202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10日17</w:t>
      </w:r>
      <w:r>
        <w:rPr>
          <w:rFonts w:hint="eastAsia" w:ascii="宋体" w:hAnsi="宋体"/>
          <w:sz w:val="24"/>
        </w:rPr>
        <w:t>：00。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</w:t>
      </w:r>
      <w:r>
        <w:rPr>
          <w:rFonts w:hint="eastAsia" w:ascii="宋体" w:hAnsi="宋体"/>
          <w:b/>
          <w:sz w:val="24"/>
          <w:lang w:eastAsia="zh-CN"/>
        </w:rPr>
        <w:t>浙江迅尔物流控股集团有限公司</w:t>
      </w:r>
      <w:r>
        <w:rPr>
          <w:rFonts w:hint="eastAsia" w:ascii="宋体" w:hAnsi="宋体"/>
          <w:b/>
          <w:sz w:val="24"/>
        </w:rPr>
        <w:t xml:space="preserve"> 招标小组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80"/>
        <w:jc w:val="right"/>
        <w:textAlignment w:val="auto"/>
        <w:rPr>
          <w:rFonts w:ascii="宋体" w:hAnsi="宋体"/>
          <w:b/>
          <w:color w:val="0000FF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附件一：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关于参加</w:t>
      </w:r>
      <w:r>
        <w:rPr>
          <w:rFonts w:hint="eastAsia" w:ascii="宋体" w:hAnsi="宋体"/>
          <w:b/>
          <w:sz w:val="28"/>
          <w:szCs w:val="28"/>
          <w:lang w:eastAsia="zh-CN"/>
        </w:rPr>
        <w:t>浙江迅尔物流控股集团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自建铲板产线项目辅机设备</w:t>
      </w:r>
      <w:r>
        <w:rPr>
          <w:rFonts w:hint="eastAsia" w:ascii="宋体" w:hAnsi="宋体"/>
          <w:b/>
          <w:sz w:val="28"/>
          <w:szCs w:val="28"/>
        </w:rPr>
        <w:t>招标报名函</w:t>
      </w:r>
    </w:p>
    <w:p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b/>
          <w:sz w:val="24"/>
          <w:lang w:eastAsia="zh-CN"/>
        </w:rPr>
        <w:t>浙江迅尔物流控股集团有限公司</w:t>
      </w:r>
      <w:r>
        <w:rPr>
          <w:rFonts w:hint="eastAsia" w:ascii="宋体" w:hAnsi="宋体"/>
          <w:sz w:val="24"/>
        </w:rPr>
        <w:t>招标小组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注册于</w:t>
      </w:r>
      <w:r>
        <w:rPr>
          <w:rFonts w:hint="eastAsia" w:ascii="宋体" w:hAnsi="宋体"/>
          <w:sz w:val="24"/>
          <w:u w:val="single"/>
        </w:rPr>
        <w:t xml:space="preserve">   （地  址）     </w:t>
      </w:r>
      <w:r>
        <w:rPr>
          <w:rFonts w:hint="eastAsia" w:ascii="宋体" w:hAnsi="宋体"/>
          <w:sz w:val="24"/>
        </w:rPr>
        <w:t xml:space="preserve"> 的</w:t>
      </w:r>
      <w:r>
        <w:rPr>
          <w:rFonts w:hint="eastAsia" w:ascii="宋体" w:hAnsi="宋体"/>
          <w:sz w:val="24"/>
          <w:u w:val="single"/>
        </w:rPr>
        <w:t xml:space="preserve"> （公司名称）           </w:t>
      </w:r>
      <w:r>
        <w:rPr>
          <w:rFonts w:hint="eastAsia" w:ascii="宋体" w:hAnsi="宋体"/>
          <w:sz w:val="24"/>
        </w:rPr>
        <w:t>现报名参加</w:t>
      </w:r>
      <w:r>
        <w:rPr>
          <w:rFonts w:hint="eastAsia" w:ascii="宋体" w:hAnsi="宋体"/>
          <w:sz w:val="24"/>
          <w:lang w:eastAsia="zh-CN"/>
        </w:rPr>
        <w:t>浙江迅尔物流控股集团有限公司</w:t>
      </w:r>
      <w:r>
        <w:rPr>
          <w:rFonts w:hint="eastAsia" w:ascii="宋体" w:hAnsi="宋体"/>
          <w:sz w:val="24"/>
        </w:rPr>
        <w:t>组织的</w:t>
      </w:r>
      <w:r>
        <w:rPr>
          <w:rFonts w:hint="eastAsia" w:ascii="宋体" w:hAnsi="宋体"/>
          <w:sz w:val="24"/>
          <w:u w:val="single"/>
          <w:lang w:val="en-US" w:eastAsia="zh-CN"/>
        </w:rPr>
        <w:t>自建铲板产线项目辅机设备</w:t>
      </w:r>
      <w:r>
        <w:rPr>
          <w:rFonts w:hint="eastAsia" w:ascii="宋体" w:hAnsi="宋体"/>
          <w:color w:val="000000"/>
          <w:sz w:val="24"/>
          <w:u w:val="single"/>
          <w:lang w:eastAsia="zh-Hans"/>
        </w:rPr>
        <w:t>招标公告</w:t>
      </w:r>
      <w:r>
        <w:rPr>
          <w:rFonts w:hint="eastAsia" w:ascii="宋体" w:hAnsi="宋体"/>
          <w:color w:val="000000"/>
          <w:sz w:val="24"/>
          <w:u w:val="single"/>
        </w:rPr>
        <w:t>（项目编号:</w:t>
      </w:r>
      <w:r>
        <w:rPr>
          <w:rFonts w:hint="eastAsia" w:ascii="宋体" w:hAnsi="宋体"/>
          <w:color w:val="000000"/>
          <w:sz w:val="24"/>
          <w:u w:val="single"/>
          <w:lang w:eastAsia="zh-Hans"/>
        </w:rPr>
        <w:t>HS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220926</w:t>
      </w:r>
      <w:r>
        <w:rPr>
          <w:rFonts w:hint="eastAsia" w:ascii="宋体" w:hAnsi="宋体"/>
          <w:color w:val="000000"/>
          <w:sz w:val="24"/>
          <w:u w:val="single"/>
        </w:rPr>
        <w:t>），</w:t>
      </w:r>
      <w:r>
        <w:rPr>
          <w:rFonts w:hint="eastAsia" w:ascii="宋体" w:hAnsi="宋体"/>
          <w:sz w:val="24"/>
        </w:rPr>
        <w:t>现向贵司申请领取该项目的招标文件。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报名标段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设备序号 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（可全选或部分选择）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本公司决定将委派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（职务）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（姓名）    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（联系电话）       </w:t>
      </w:r>
      <w:r>
        <w:rPr>
          <w:rFonts w:hint="eastAsia" w:ascii="宋体" w:hAnsi="宋体"/>
          <w:sz w:val="24"/>
        </w:rPr>
        <w:t xml:space="preserve">   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参加该项目的投标活动。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特此函告。</w:t>
      </w:r>
    </w:p>
    <w:p>
      <w:pPr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</w:t>
      </w:r>
    </w:p>
    <w:p>
      <w:pPr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</w:t>
      </w: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报名人名称：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5640" w:firstLineChars="2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（公  章）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ind w:firstLine="480" w:firstLineChars="200"/>
        <w:rPr>
          <w:rFonts w:ascii="宋体" w:hAnsi="宋体"/>
          <w:sz w:val="24"/>
        </w:rPr>
      </w:pPr>
    </w:p>
    <w:p>
      <w:pPr>
        <w:ind w:firstLine="4560" w:firstLineChars="19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      年   月   日</w:t>
      </w:r>
    </w:p>
    <w:p>
      <w:pPr>
        <w:ind w:firstLine="4560" w:firstLineChars="1900"/>
        <w:rPr>
          <w:rFonts w:ascii="宋体" w:hAnsi="宋体"/>
          <w:sz w:val="24"/>
          <w:u w:val="single"/>
        </w:rPr>
      </w:pPr>
    </w:p>
    <w:p>
      <w:pPr>
        <w:spacing w:after="1872" w:afterLines="600"/>
        <w:rPr>
          <w:rFonts w:hint="eastAsia"/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注：请第一时间完成报名函，并且提供营业执照及其它资质文件，扫描发邮件或者传真。</w:t>
      </w: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附件二：供应商资料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72"/>
          <w:szCs w:val="72"/>
        </w:rPr>
        <w:t>供应商调查表</w:t>
      </w: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供应商名称：</w:t>
      </w: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填表日期：</w:t>
      </w:r>
    </w:p>
    <w:p>
      <w:pPr>
        <w:adjustRightInd w:val="0"/>
        <w:snapToGrid w:val="0"/>
        <w:ind w:firstLine="880" w:firstLineChars="20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ind w:firstLine="880" w:firstLineChars="20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填表承诺：</w:t>
      </w: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我公司诚信经营，所填内容完全属实，如有虚假愿意承担法律责任。</w:t>
      </w: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right="720" w:firstLine="4140" w:firstLineChars="115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法定代表人：</w:t>
      </w: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（签字并加盖公章）</w:t>
      </w: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一、公司基本情况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供应商全称：                                 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公司曾用名：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所属国家：                       所属地区（省）：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所属城市（市）：                   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传真：              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公司办公详细地址：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生产工厂详细地址：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公司法人姓名：                法人联系方式：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公司投资人姓名：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各自的投资比例：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公司营业范围：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公司开户银行：                       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二、经营状况</w:t>
      </w:r>
    </w:p>
    <w:tbl>
      <w:tblPr>
        <w:tblStyle w:val="6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□生产型      □贸易型（代理）      □其它：（ 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□国有企业    □民营企业     □合资企业       □外资企业       □其它：（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□一般纳税人    □小规模纳税人      □其它：（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是否上市</w:t>
            </w:r>
          </w:p>
        </w:tc>
        <w:tc>
          <w:tcPr>
            <w:tcW w:w="1191" w:type="dxa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>
            <w:pPr>
              <w:spacing w:line="36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上市年份</w:t>
            </w:r>
          </w:p>
        </w:tc>
        <w:tc>
          <w:tcPr>
            <w:tcW w:w="1095" w:type="dxa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占地面积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㎡   </w:t>
            </w:r>
            <w:r>
              <w:rPr>
                <w:rFonts w:hint="eastAsia" w:ascii="宋体" w:hAnsi="宋体"/>
                <w:szCs w:val="21"/>
              </w:rPr>
              <w:t>，建筑面积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㎡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公司近三年主要业绩（20分）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主要产品销售收入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公司基本情况及主要产品介绍：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Style w:val="6"/>
              <w:tblpPr w:leftFromText="180" w:rightFromText="180" w:vertAnchor="text" w:horzAnchor="margin" w:tblpY="-143"/>
              <w:tblOverlap w:val="never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8"/>
              <w:gridCol w:w="2696"/>
              <w:gridCol w:w="1278"/>
              <w:gridCol w:w="1136"/>
              <w:gridCol w:w="113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39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391" w:type="pct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企业荣誉（20分）</w:t>
            </w:r>
          </w:p>
        </w:tc>
        <w:tc>
          <w:tcPr>
            <w:tcW w:w="8873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三、人员情况</w:t>
      </w:r>
    </w:p>
    <w:p>
      <w:pPr>
        <w:ind w:left="-21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我公司共有</w:t>
      </w:r>
      <w:r>
        <w:rPr>
          <w:rFonts w:hint="eastAsia" w:ascii="宋体" w:hAnsi="宋体"/>
          <w:sz w:val="24"/>
          <w:lang w:val="en-US" w:eastAsia="zh-CN"/>
        </w:rPr>
        <w:t xml:space="preserve"> 名</w:t>
      </w:r>
      <w:r>
        <w:rPr>
          <w:rFonts w:hint="eastAsia" w:ascii="宋体" w:hAnsi="宋体"/>
          <w:sz w:val="24"/>
        </w:rPr>
        <w:t>职工。其中，管理人员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名，设计人员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名，工人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名。 在管理人员中，具备本科以上学历或中级职称的有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人。在设计人员中，具备高级职称的有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人，具备中级职称的有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人。设计人员有 年的设计经验。</w:t>
      </w:r>
    </w:p>
    <w:p>
      <w:pPr>
        <w:ind w:left="-210"/>
        <w:rPr>
          <w:rFonts w:ascii="宋体" w:hAnsi="宋体"/>
          <w:sz w:val="24"/>
        </w:rPr>
      </w:pPr>
    </w:p>
    <w:tbl>
      <w:tblPr>
        <w:tblStyle w:val="6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1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公司主要负责人介绍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四、生产设备情况</w:t>
      </w:r>
    </w:p>
    <w:tbl>
      <w:tblPr>
        <w:tblStyle w:val="6"/>
        <w:tblW w:w="6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775"/>
        <w:gridCol w:w="2623"/>
        <w:gridCol w:w="1020"/>
        <w:gridCol w:w="1312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主要生产设备状况</w:t>
            </w: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五、质量技术情况</w:t>
      </w:r>
    </w:p>
    <w:p>
      <w:pPr>
        <w:ind w:left="-424" w:leftChars="-202" w:firstLine="422" w:firstLineChars="1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我公司（有/无）专门的质量控制部门。如有，质量控制部门是 ，质量管理人员有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人，负责人是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。质量管理控制人员是（专职/兼职）的。</w:t>
      </w:r>
    </w:p>
    <w:p>
      <w:pPr>
        <w:ind w:left="-424" w:leftChars="-202" w:firstLine="422" w:firstLineChars="1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我公司通过的质量认证体系是：。产品在出厂之前，有（专职/兼职）人员进行检验合格后，方准予出厂。</w:t>
      </w:r>
    </w:p>
    <w:p>
      <w:pPr>
        <w:ind w:left="-424" w:leftChars="-202"/>
        <w:rPr>
          <w:rFonts w:ascii="宋体" w:hAnsi="宋体"/>
          <w:sz w:val="24"/>
        </w:rPr>
      </w:pPr>
    </w:p>
    <w:tbl>
      <w:tblPr>
        <w:tblStyle w:val="6"/>
        <w:tblW w:w="6072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560"/>
        <w:gridCol w:w="1955"/>
        <w:gridCol w:w="2005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检测设备</w:t>
            </w:r>
          </w:p>
        </w:tc>
        <w:tc>
          <w:tcPr>
            <w:tcW w:w="753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检测精度</w:t>
            </w: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型号及厂家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在线检测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实验室检测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产品执行标准</w:t>
            </w:r>
          </w:p>
        </w:tc>
        <w:tc>
          <w:tcPr>
            <w:tcW w:w="3972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质量体系认证情况</w:t>
            </w:r>
          </w:p>
        </w:tc>
        <w:tc>
          <w:tcPr>
            <w:tcW w:w="3972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六、供应链情况</w:t>
      </w:r>
    </w:p>
    <w:tbl>
      <w:tblPr>
        <w:tblStyle w:val="6"/>
        <w:tblW w:w="6072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48"/>
        <w:gridCol w:w="1823"/>
        <w:gridCol w:w="2005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00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>
              <w:rPr>
                <w:rFonts w:hint="eastAsia"/>
                <w:szCs w:val="21"/>
                <w:lang w:val="en-US" w:eastAsia="zh-CN"/>
              </w:rPr>
              <w:t>设备配件</w:t>
            </w: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844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主要的</w:t>
            </w:r>
            <w:r>
              <w:rPr>
                <w:rFonts w:hint="eastAsia"/>
                <w:szCs w:val="21"/>
                <w:lang w:val="en-US" w:eastAsia="zh-CN"/>
              </w:rPr>
              <w:t>设备配件</w:t>
            </w:r>
            <w:r>
              <w:rPr>
                <w:rFonts w:hint="eastAsia"/>
                <w:szCs w:val="21"/>
              </w:rPr>
              <w:t>品种</w:t>
            </w: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年使用量</w:t>
            </w: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相关厂商</w:t>
            </w: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工厂年生产能力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订单响应时间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随时可发。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≤3天。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一个月以上。</w:t>
            </w:r>
          </w:p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紧急订单响应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□无。□有（小时）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订单送货范围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全国范围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区域范围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本省内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本市内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需自提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主要运输方式及运输设备数量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主要送货方式：自有□外包□</w:t>
            </w:r>
          </w:p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自有运输车辆：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七、其他申明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、是否有娃哈哈或</w:t>
      </w:r>
      <w:r>
        <w:rPr>
          <w:rFonts w:hint="eastAsia" w:ascii="宋体" w:hAnsi="宋体"/>
          <w:sz w:val="24"/>
          <w:lang w:val="en-US" w:eastAsia="zh-CN"/>
        </w:rPr>
        <w:t>迅尔</w:t>
      </w:r>
      <w:r>
        <w:rPr>
          <w:rFonts w:hint="eastAsia" w:ascii="宋体" w:hAnsi="宋体"/>
          <w:sz w:val="24"/>
        </w:rPr>
        <w:t>集团在职、离职员工在我司任职：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□是 □否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2、是否有娃哈哈或</w:t>
      </w:r>
      <w:r>
        <w:rPr>
          <w:rFonts w:hint="eastAsia" w:ascii="宋体" w:hAnsi="宋体"/>
          <w:sz w:val="24"/>
          <w:lang w:val="en-US" w:eastAsia="zh-CN"/>
        </w:rPr>
        <w:t>迅尔</w:t>
      </w:r>
      <w:r>
        <w:rPr>
          <w:rFonts w:hint="eastAsia" w:ascii="宋体" w:hAnsi="宋体"/>
          <w:sz w:val="24"/>
        </w:rPr>
        <w:t>集团的在职商务、技术部门员工与我司员工存有亲属等关系：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□是 □否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586"/>
        <w:gridCol w:w="1752"/>
        <w:gridCol w:w="166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0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八、附件：证件资料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408"/>
        <w:gridCol w:w="1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</w:t>
            </w:r>
          </w:p>
        </w:tc>
      </w:tr>
      <w:tr>
        <w:trPr>
          <w:trHeight w:val="570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上年度财务报表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生产许可证副本及明细复印件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供货产品企业标准复印件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产品规格书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产品配料表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海关卫生证书复印件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产品流通许可证（贸易或代理商提供）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产品代理资格证复印件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标签自查表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标签样本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外检报告复印件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公司宣传册（包括供应商厂区照片和产品介绍），没有宣传册则提供厂区正面照片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生产工艺流程图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</w:tbl>
    <w:p>
      <w:pPr>
        <w:rPr>
          <w:sz w:val="24"/>
        </w:rPr>
      </w:pPr>
    </w:p>
    <w:p>
      <w:pPr>
        <w:spacing w:line="288" w:lineRule="auto"/>
        <w:ind w:right="-260" w:rightChars="-124"/>
        <w:rPr>
          <w:b/>
          <w:bCs/>
          <w:szCs w:val="21"/>
        </w:rPr>
      </w:pPr>
    </w:p>
    <w:p>
      <w:pPr>
        <w:jc w:val="right"/>
      </w:pPr>
    </w:p>
    <w:p>
      <w:pPr>
        <w:jc w:val="right"/>
      </w:pPr>
    </w:p>
    <w:sectPr>
      <w:pgSz w:w="11906" w:h="16838"/>
      <w:pgMar w:top="873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E44DED"/>
    <w:multiLevelType w:val="multilevel"/>
    <w:tmpl w:val="00E44DED"/>
    <w:lvl w:ilvl="0" w:tentative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07072D2"/>
    <w:multiLevelType w:val="multilevel"/>
    <w:tmpl w:val="307072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4F6F25"/>
    <w:multiLevelType w:val="multilevel"/>
    <w:tmpl w:val="644F6F25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YTMwMjU1NzljMjEyZjkwZTU1Y2E2YzUyZTcxMjYifQ=="/>
  </w:docVars>
  <w:rsids>
    <w:rsidRoot w:val="000F3D29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1EC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4440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ED9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3E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8B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A5D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51E8"/>
    <w:rsid w:val="00416A11"/>
    <w:rsid w:val="00417303"/>
    <w:rsid w:val="0041730B"/>
    <w:rsid w:val="00417387"/>
    <w:rsid w:val="00417588"/>
    <w:rsid w:val="004176E4"/>
    <w:rsid w:val="00417F6D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7FC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2C60"/>
    <w:rsid w:val="00453293"/>
    <w:rsid w:val="00454501"/>
    <w:rsid w:val="00454696"/>
    <w:rsid w:val="004547CD"/>
    <w:rsid w:val="00454A69"/>
    <w:rsid w:val="00455685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838"/>
    <w:rsid w:val="00476D8C"/>
    <w:rsid w:val="00480474"/>
    <w:rsid w:val="00480D54"/>
    <w:rsid w:val="00480DC4"/>
    <w:rsid w:val="00480EB3"/>
    <w:rsid w:val="004813FF"/>
    <w:rsid w:val="00481589"/>
    <w:rsid w:val="0048276F"/>
    <w:rsid w:val="00482C47"/>
    <w:rsid w:val="004834EF"/>
    <w:rsid w:val="00483D32"/>
    <w:rsid w:val="00483E4C"/>
    <w:rsid w:val="00484062"/>
    <w:rsid w:val="0048505E"/>
    <w:rsid w:val="00487196"/>
    <w:rsid w:val="00487290"/>
    <w:rsid w:val="00487753"/>
    <w:rsid w:val="00487F8B"/>
    <w:rsid w:val="00490314"/>
    <w:rsid w:val="00490576"/>
    <w:rsid w:val="00490948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526B"/>
    <w:rsid w:val="005353E8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0A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0CA0"/>
    <w:rsid w:val="0067248F"/>
    <w:rsid w:val="0067275E"/>
    <w:rsid w:val="00672A24"/>
    <w:rsid w:val="00672CB8"/>
    <w:rsid w:val="00672EB3"/>
    <w:rsid w:val="00673514"/>
    <w:rsid w:val="00673648"/>
    <w:rsid w:val="0067394C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597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6F91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57B93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921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45C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17EF9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E79"/>
    <w:rsid w:val="0087106A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E0"/>
    <w:rsid w:val="008F4674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5DEB"/>
    <w:rsid w:val="00906744"/>
    <w:rsid w:val="00906DEA"/>
    <w:rsid w:val="00906F94"/>
    <w:rsid w:val="00907637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AA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6BB5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27D0D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34F9"/>
    <w:rsid w:val="00B63513"/>
    <w:rsid w:val="00B63A74"/>
    <w:rsid w:val="00B63B45"/>
    <w:rsid w:val="00B63F86"/>
    <w:rsid w:val="00B642B3"/>
    <w:rsid w:val="00B64763"/>
    <w:rsid w:val="00B64B7D"/>
    <w:rsid w:val="00B64CDA"/>
    <w:rsid w:val="00B657BD"/>
    <w:rsid w:val="00B660F1"/>
    <w:rsid w:val="00B6649F"/>
    <w:rsid w:val="00B67015"/>
    <w:rsid w:val="00B671D6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7FD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DE"/>
    <w:rsid w:val="00BA2F8D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2911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469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1BAB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48E"/>
    <w:rsid w:val="00D66653"/>
    <w:rsid w:val="00D669E8"/>
    <w:rsid w:val="00D674BE"/>
    <w:rsid w:val="00D67712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5F8A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3F5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87B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5475"/>
    <w:rsid w:val="00ED6156"/>
    <w:rsid w:val="00ED6377"/>
    <w:rsid w:val="00ED702E"/>
    <w:rsid w:val="00ED7E21"/>
    <w:rsid w:val="00EE06C6"/>
    <w:rsid w:val="00EE22B0"/>
    <w:rsid w:val="00EE22F7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4310"/>
    <w:rsid w:val="00F14317"/>
    <w:rsid w:val="00F14ABE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522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23E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039F6C5B"/>
    <w:rsid w:val="052D05F7"/>
    <w:rsid w:val="067743D0"/>
    <w:rsid w:val="090B68AD"/>
    <w:rsid w:val="09EF3E04"/>
    <w:rsid w:val="0AE536DE"/>
    <w:rsid w:val="103636EA"/>
    <w:rsid w:val="1282096B"/>
    <w:rsid w:val="159267E9"/>
    <w:rsid w:val="17C83C8D"/>
    <w:rsid w:val="194F3AC6"/>
    <w:rsid w:val="1B2D7EE2"/>
    <w:rsid w:val="1C667421"/>
    <w:rsid w:val="1DFE6E3A"/>
    <w:rsid w:val="1E03057E"/>
    <w:rsid w:val="20E80118"/>
    <w:rsid w:val="23BA7DD4"/>
    <w:rsid w:val="256921F7"/>
    <w:rsid w:val="25C161E1"/>
    <w:rsid w:val="2DEB6D4D"/>
    <w:rsid w:val="2F4A0076"/>
    <w:rsid w:val="35C136EE"/>
    <w:rsid w:val="37335FC2"/>
    <w:rsid w:val="38D171B1"/>
    <w:rsid w:val="38D42F84"/>
    <w:rsid w:val="39C476EE"/>
    <w:rsid w:val="3E22284C"/>
    <w:rsid w:val="42A70E3C"/>
    <w:rsid w:val="42EA7870"/>
    <w:rsid w:val="4AD57010"/>
    <w:rsid w:val="4B6B577D"/>
    <w:rsid w:val="4C183499"/>
    <w:rsid w:val="4CBA22BA"/>
    <w:rsid w:val="4DE55BC9"/>
    <w:rsid w:val="4DE57EDB"/>
    <w:rsid w:val="4DEF1A37"/>
    <w:rsid w:val="4F0B1C98"/>
    <w:rsid w:val="525F59A3"/>
    <w:rsid w:val="53EE86C6"/>
    <w:rsid w:val="55F44701"/>
    <w:rsid w:val="58DE149A"/>
    <w:rsid w:val="5B371438"/>
    <w:rsid w:val="5B6957C0"/>
    <w:rsid w:val="5C3D3F14"/>
    <w:rsid w:val="5D302BD2"/>
    <w:rsid w:val="6B6742DD"/>
    <w:rsid w:val="6C3007FB"/>
    <w:rsid w:val="6CDC10FB"/>
    <w:rsid w:val="6E7A0FB0"/>
    <w:rsid w:val="70D46740"/>
    <w:rsid w:val="72625753"/>
    <w:rsid w:val="73021B2C"/>
    <w:rsid w:val="73C838C5"/>
    <w:rsid w:val="749C72DC"/>
    <w:rsid w:val="786A03E5"/>
    <w:rsid w:val="7A631B0A"/>
    <w:rsid w:val="7AAF69AE"/>
    <w:rsid w:val="7D796C69"/>
    <w:rsid w:val="7DD55F08"/>
    <w:rsid w:val="7E7AEC4B"/>
    <w:rsid w:val="7F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2899</Words>
  <Characters>3095</Characters>
  <Lines>33</Lines>
  <Paragraphs>9</Paragraphs>
  <TotalTime>12</TotalTime>
  <ScaleCrop>false</ScaleCrop>
  <LinksUpToDate>false</LinksUpToDate>
  <CharactersWithSpaces>3707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2021-07-19T07:06:00Z</dcterms:created>
  <dc:creator>NTKO</dc:creator>
  <cp:lastModifiedBy>我比你要攻的</cp:lastModifiedBy>
  <dcterms:modified xsi:type="dcterms:W3CDTF">2022-09-29T04:11:15Z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E08DFDA7BBB04EF3A08E443184ADD980</vt:lpwstr>
  </property>
</Properties>
</file>