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41" w:leftChars="-67"/>
        <w:jc w:val="center"/>
        <w:rPr>
          <w:rFonts w:ascii="黑体" w:hAnsi="黑体" w:eastAsia="黑体"/>
          <w:b/>
          <w:sz w:val="32"/>
          <w:szCs w:val="32"/>
        </w:rPr>
      </w:pPr>
      <w:r>
        <w:rPr>
          <w:rFonts w:hint="eastAsia" w:ascii="黑体" w:hAnsi="黑体" w:eastAsia="黑体"/>
          <w:b/>
          <w:sz w:val="32"/>
          <w:szCs w:val="32"/>
        </w:rPr>
        <w:t>宏胜饮料集团</w:t>
      </w:r>
      <w:r>
        <w:rPr>
          <w:rFonts w:ascii="黑体" w:hAnsi="黑体" w:eastAsia="黑体"/>
          <w:b/>
          <w:sz w:val="32"/>
          <w:szCs w:val="32"/>
        </w:rPr>
        <w:t>有限公司</w:t>
      </w:r>
    </w:p>
    <w:p>
      <w:pPr>
        <w:adjustRightInd w:val="0"/>
        <w:snapToGrid w:val="0"/>
        <w:spacing w:line="300" w:lineRule="auto"/>
        <w:ind w:right="360"/>
        <w:jc w:val="center"/>
        <w:rPr>
          <w:rFonts w:ascii="黑体" w:hAnsi="黑体" w:eastAsia="黑体"/>
          <w:b/>
          <w:sz w:val="32"/>
          <w:szCs w:val="32"/>
        </w:rPr>
      </w:pPr>
      <w:r>
        <w:rPr>
          <w:rFonts w:hint="eastAsia" w:ascii="黑体" w:hAnsi="黑体" w:eastAsia="黑体"/>
          <w:b/>
          <w:sz w:val="32"/>
          <w:szCs w:val="32"/>
        </w:rPr>
        <w:t>厂房租赁招标公告</w:t>
      </w:r>
    </w:p>
    <w:p>
      <w:pPr>
        <w:ind w:right="360"/>
        <w:jc w:val="right"/>
        <w:rPr>
          <w:rFonts w:ascii="仿宋" w:hAnsi="仿宋" w:eastAsia="仿宋"/>
          <w:b/>
          <w:szCs w:val="21"/>
        </w:rPr>
      </w:pPr>
      <w:r>
        <w:rPr>
          <w:rFonts w:hint="eastAsia" w:ascii="仿宋" w:hAnsi="仿宋" w:eastAsia="仿宋"/>
          <w:b/>
          <w:szCs w:val="21"/>
        </w:rPr>
        <w:t>公告编号</w:t>
      </w:r>
      <w:r>
        <w:rPr>
          <w:rFonts w:ascii="仿宋" w:hAnsi="仿宋" w:eastAsia="仿宋"/>
          <w:b/>
          <w:szCs w:val="21"/>
        </w:rPr>
        <w:t>：</w:t>
      </w:r>
      <w:r>
        <w:rPr>
          <w:rFonts w:hint="eastAsia" w:ascii="仿宋" w:hAnsi="仿宋" w:eastAsia="仿宋"/>
          <w:b/>
          <w:szCs w:val="21"/>
        </w:rPr>
        <w:t>HS230704</w:t>
      </w:r>
    </w:p>
    <w:p>
      <w:pPr>
        <w:adjustRightInd w:val="0"/>
        <w:snapToGrid w:val="0"/>
        <w:spacing w:line="300" w:lineRule="auto"/>
        <w:ind w:firstLine="560" w:firstLineChars="200"/>
        <w:rPr>
          <w:rFonts w:ascii="仿宋" w:hAnsi="仿宋" w:eastAsia="仿宋"/>
          <w:sz w:val="28"/>
          <w:szCs w:val="28"/>
        </w:rPr>
      </w:pP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受宏胜饮料集团及其关联公司委托，宏胜饮料集团招标小组组织</w:t>
      </w:r>
      <w:r>
        <w:rPr>
          <w:rFonts w:hint="eastAsia" w:ascii="仿宋" w:hAnsi="仿宋" w:eastAsia="仿宋"/>
          <w:sz w:val="28"/>
          <w:szCs w:val="28"/>
          <w:lang w:eastAsia="zh-Hans"/>
        </w:rPr>
        <w:t>本次</w:t>
      </w:r>
      <w:r>
        <w:rPr>
          <w:rFonts w:hint="eastAsia" w:ascii="仿宋" w:hAnsi="仿宋" w:eastAsia="仿宋"/>
          <w:sz w:val="28"/>
          <w:szCs w:val="28"/>
        </w:rPr>
        <w:t>厂房租赁招标活动。</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本次招标，旨在通过邀请符合资质的投标单位进行竞争性洽谈，选择最符合本公司需求</w:t>
      </w:r>
      <w:r>
        <w:rPr>
          <w:rFonts w:hint="eastAsia" w:ascii="仿宋" w:hAnsi="仿宋" w:eastAsia="仿宋"/>
          <w:sz w:val="28"/>
          <w:szCs w:val="28"/>
          <w:lang w:eastAsia="zh-Hans"/>
        </w:rPr>
        <w:t>的</w:t>
      </w:r>
      <w:r>
        <w:rPr>
          <w:rFonts w:hint="eastAsia" w:ascii="仿宋" w:hAnsi="仿宋" w:eastAsia="仿宋"/>
          <w:sz w:val="28"/>
          <w:szCs w:val="28"/>
        </w:rPr>
        <w:t>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若有不符事项必须注明。</w:t>
      </w:r>
    </w:p>
    <w:p>
      <w:pPr>
        <w:widowControl w:val="0"/>
        <w:tabs>
          <w:tab w:val="left" w:pos="405"/>
        </w:tabs>
        <w:adjustRightInd w:val="0"/>
        <w:snapToGrid w:val="0"/>
        <w:spacing w:line="300" w:lineRule="auto"/>
        <w:ind w:firstLine="562" w:firstLineChars="200"/>
        <w:rPr>
          <w:rFonts w:ascii="仿宋" w:hAnsi="仿宋" w:eastAsia="仿宋"/>
          <w:b/>
          <w:sz w:val="28"/>
          <w:szCs w:val="28"/>
          <w:lang w:eastAsia="zh-Hans"/>
        </w:rPr>
      </w:pPr>
      <w:r>
        <w:rPr>
          <w:rFonts w:ascii="仿宋" w:hAnsi="仿宋" w:eastAsia="仿宋"/>
          <w:b/>
          <w:sz w:val="28"/>
          <w:szCs w:val="28"/>
        </w:rPr>
        <w:t>一、</w:t>
      </w:r>
      <w:r>
        <w:rPr>
          <w:rFonts w:hint="eastAsia" w:ascii="仿宋" w:hAnsi="仿宋" w:eastAsia="仿宋"/>
          <w:b/>
          <w:sz w:val="28"/>
          <w:szCs w:val="28"/>
          <w:lang w:eastAsia="zh-Hans"/>
        </w:rPr>
        <w:t>标的综述</w:t>
      </w:r>
    </w:p>
    <w:p>
      <w:pPr>
        <w:widowControl w:val="0"/>
        <w:tabs>
          <w:tab w:val="left" w:pos="405"/>
        </w:tabs>
        <w:adjustRightInd w:val="0"/>
        <w:snapToGrid w:val="0"/>
        <w:spacing w:line="300" w:lineRule="auto"/>
        <w:ind w:firstLine="560" w:firstLineChars="200"/>
        <w:rPr>
          <w:rFonts w:ascii="仿宋" w:hAnsi="仿宋" w:eastAsia="仿宋"/>
          <w:sz w:val="28"/>
          <w:szCs w:val="28"/>
          <w:lang w:eastAsia="zh-Hans"/>
        </w:rPr>
      </w:pPr>
      <w:r>
        <w:rPr>
          <w:rFonts w:hint="eastAsia" w:ascii="仿宋" w:hAnsi="仿宋" w:eastAsia="仿宋"/>
          <w:sz w:val="28"/>
          <w:szCs w:val="28"/>
          <w:lang w:eastAsia="zh-Hans"/>
        </w:rPr>
        <w:t>此次项目标的位于</w:t>
      </w:r>
      <w:r>
        <w:rPr>
          <w:rFonts w:hint="eastAsia" w:ascii="仿宋" w:hAnsi="仿宋" w:eastAsia="仿宋"/>
          <w:sz w:val="28"/>
          <w:szCs w:val="28"/>
          <w:u w:val="single"/>
          <w:lang w:eastAsia="zh-Hans"/>
        </w:rPr>
        <w:t>萧山经济技术开发区建设一路98号</w:t>
      </w:r>
      <w:r>
        <w:rPr>
          <w:rFonts w:hint="eastAsia" w:ascii="仿宋" w:hAnsi="仿宋" w:eastAsia="仿宋"/>
          <w:sz w:val="28"/>
          <w:szCs w:val="28"/>
          <w:lang w:eastAsia="zh-Hans"/>
        </w:rPr>
        <w:t>的厂房，租赁物计租总面积为：</w:t>
      </w:r>
      <w:r>
        <w:rPr>
          <w:rFonts w:hint="eastAsia" w:ascii="仿宋" w:hAnsi="仿宋" w:eastAsia="仿宋"/>
          <w:sz w:val="28"/>
          <w:szCs w:val="28"/>
          <w:u w:val="single"/>
          <w:lang w:eastAsia="zh-Hans"/>
        </w:rPr>
        <w:t>48018.85</w:t>
      </w:r>
      <w:r>
        <w:rPr>
          <w:rFonts w:hint="eastAsia" w:ascii="仿宋" w:hAnsi="仿宋" w:eastAsia="仿宋"/>
          <w:sz w:val="28"/>
          <w:szCs w:val="28"/>
          <w:lang w:eastAsia="zh-Hans"/>
        </w:rPr>
        <w:t>平方米，具体包含：</w:t>
      </w:r>
      <w:r>
        <w:rPr>
          <w:rFonts w:hint="eastAsia" w:ascii="仿宋" w:hAnsi="仿宋" w:eastAsia="仿宋"/>
          <w:sz w:val="28"/>
          <w:szCs w:val="28"/>
        </w:rPr>
        <w:t>A公司</w:t>
      </w:r>
      <w:r>
        <w:rPr>
          <w:rFonts w:hint="eastAsia" w:ascii="仿宋" w:hAnsi="仿宋" w:eastAsia="仿宋"/>
          <w:sz w:val="28"/>
          <w:szCs w:val="28"/>
          <w:lang w:eastAsia="zh-Hans"/>
        </w:rPr>
        <w:t>面积为：</w:t>
      </w:r>
      <w:r>
        <w:rPr>
          <w:rFonts w:hint="eastAsia" w:ascii="仿宋" w:hAnsi="仿宋" w:eastAsia="仿宋"/>
          <w:sz w:val="28"/>
          <w:szCs w:val="28"/>
          <w:u w:val="single"/>
          <w:lang w:eastAsia="zh-Hans"/>
        </w:rPr>
        <w:t>7257.24</w:t>
      </w:r>
      <w:r>
        <w:rPr>
          <w:rFonts w:hint="eastAsia" w:ascii="仿宋" w:hAnsi="仿宋" w:eastAsia="仿宋"/>
          <w:sz w:val="28"/>
          <w:szCs w:val="28"/>
          <w:lang w:eastAsia="zh-Hans"/>
        </w:rPr>
        <w:t>平方米、</w:t>
      </w:r>
      <w:r>
        <w:rPr>
          <w:rFonts w:hint="eastAsia" w:ascii="仿宋" w:hAnsi="仿宋" w:eastAsia="仿宋"/>
          <w:sz w:val="28"/>
          <w:szCs w:val="28"/>
        </w:rPr>
        <w:t>B</w:t>
      </w:r>
      <w:r>
        <w:rPr>
          <w:rFonts w:hint="eastAsia" w:ascii="仿宋" w:hAnsi="仿宋" w:eastAsia="仿宋"/>
          <w:sz w:val="28"/>
          <w:szCs w:val="28"/>
          <w:lang w:eastAsia="zh-Hans"/>
        </w:rPr>
        <w:t>公司面积为：</w:t>
      </w:r>
      <w:r>
        <w:rPr>
          <w:rFonts w:hint="eastAsia" w:ascii="仿宋" w:hAnsi="仿宋" w:eastAsia="仿宋"/>
          <w:sz w:val="28"/>
          <w:szCs w:val="28"/>
          <w:u w:val="single"/>
          <w:lang w:eastAsia="zh-Hans"/>
        </w:rPr>
        <w:t>5478.07</w:t>
      </w:r>
      <w:r>
        <w:rPr>
          <w:rFonts w:hint="eastAsia" w:ascii="仿宋" w:hAnsi="仿宋" w:eastAsia="仿宋"/>
          <w:sz w:val="28"/>
          <w:szCs w:val="28"/>
          <w:lang w:eastAsia="zh-Hans"/>
        </w:rPr>
        <w:t>平方米、</w:t>
      </w:r>
      <w:r>
        <w:rPr>
          <w:rFonts w:hint="eastAsia" w:ascii="仿宋" w:hAnsi="仿宋" w:eastAsia="仿宋"/>
          <w:sz w:val="28"/>
          <w:szCs w:val="28"/>
        </w:rPr>
        <w:t>C</w:t>
      </w:r>
      <w:r>
        <w:rPr>
          <w:rFonts w:hint="eastAsia" w:ascii="仿宋" w:hAnsi="仿宋" w:eastAsia="仿宋"/>
          <w:sz w:val="28"/>
          <w:szCs w:val="28"/>
          <w:lang w:eastAsia="zh-Hans"/>
        </w:rPr>
        <w:t>公司面积为：</w:t>
      </w:r>
      <w:r>
        <w:rPr>
          <w:rFonts w:hint="eastAsia" w:ascii="仿宋" w:hAnsi="仿宋" w:eastAsia="仿宋"/>
          <w:sz w:val="28"/>
          <w:szCs w:val="28"/>
          <w:u w:val="single"/>
          <w:lang w:eastAsia="zh-Hans"/>
        </w:rPr>
        <w:t>9032.66</w:t>
      </w:r>
      <w:r>
        <w:rPr>
          <w:rFonts w:hint="eastAsia" w:ascii="仿宋" w:hAnsi="仿宋" w:eastAsia="仿宋"/>
          <w:sz w:val="28"/>
          <w:szCs w:val="28"/>
          <w:lang w:eastAsia="zh-Hans"/>
        </w:rPr>
        <w:t>平方米、</w:t>
      </w:r>
      <w:r>
        <w:rPr>
          <w:rFonts w:hint="eastAsia" w:ascii="仿宋" w:hAnsi="仿宋" w:eastAsia="仿宋"/>
          <w:sz w:val="28"/>
          <w:szCs w:val="28"/>
        </w:rPr>
        <w:t>D</w:t>
      </w:r>
      <w:r>
        <w:rPr>
          <w:rFonts w:hint="eastAsia" w:ascii="仿宋" w:hAnsi="仿宋" w:eastAsia="仿宋"/>
          <w:sz w:val="28"/>
          <w:szCs w:val="28"/>
          <w:lang w:eastAsia="zh-Hans"/>
        </w:rPr>
        <w:t>公司面积为：</w:t>
      </w:r>
      <w:r>
        <w:rPr>
          <w:rFonts w:hint="eastAsia" w:ascii="仿宋" w:hAnsi="仿宋" w:eastAsia="仿宋"/>
          <w:sz w:val="28"/>
          <w:szCs w:val="28"/>
          <w:u w:val="single"/>
          <w:lang w:eastAsia="zh-Hans"/>
        </w:rPr>
        <w:t>6246.39</w:t>
      </w:r>
      <w:r>
        <w:rPr>
          <w:rFonts w:hint="eastAsia" w:ascii="仿宋" w:hAnsi="仿宋" w:eastAsia="仿宋"/>
          <w:sz w:val="28"/>
          <w:szCs w:val="28"/>
          <w:lang w:eastAsia="zh-Hans"/>
        </w:rPr>
        <w:t>平方米、</w:t>
      </w:r>
      <w:r>
        <w:rPr>
          <w:rFonts w:hint="eastAsia" w:ascii="仿宋" w:hAnsi="仿宋" w:eastAsia="仿宋"/>
          <w:sz w:val="28"/>
          <w:szCs w:val="28"/>
        </w:rPr>
        <w:t>E公司</w:t>
      </w:r>
      <w:r>
        <w:rPr>
          <w:rFonts w:hint="eastAsia" w:ascii="仿宋" w:hAnsi="仿宋" w:eastAsia="仿宋"/>
          <w:sz w:val="28"/>
          <w:szCs w:val="28"/>
          <w:lang w:eastAsia="zh-Hans"/>
        </w:rPr>
        <w:t>面积为：</w:t>
      </w:r>
      <w:r>
        <w:rPr>
          <w:rFonts w:hint="eastAsia" w:ascii="仿宋" w:hAnsi="仿宋" w:eastAsia="仿宋"/>
          <w:sz w:val="28"/>
          <w:szCs w:val="28"/>
          <w:u w:val="single"/>
          <w:lang w:eastAsia="zh-Hans"/>
        </w:rPr>
        <w:t>20004.49</w:t>
      </w:r>
      <w:r>
        <w:rPr>
          <w:rFonts w:hint="eastAsia" w:ascii="仿宋" w:hAnsi="仿宋" w:eastAsia="仿宋"/>
          <w:sz w:val="28"/>
          <w:szCs w:val="28"/>
          <w:lang w:eastAsia="zh-Hans"/>
        </w:rPr>
        <w:t>平方米。具体楼栋租赁面积具体如下：</w:t>
      </w:r>
    </w:p>
    <w:tbl>
      <w:tblPr>
        <w:tblStyle w:val="6"/>
        <w:tblW w:w="5000" w:type="pct"/>
        <w:tblInd w:w="0" w:type="dxa"/>
        <w:tblLayout w:type="autofit"/>
        <w:tblCellMar>
          <w:top w:w="0" w:type="dxa"/>
          <w:left w:w="108" w:type="dxa"/>
          <w:bottom w:w="0" w:type="dxa"/>
          <w:right w:w="108" w:type="dxa"/>
        </w:tblCellMar>
      </w:tblPr>
      <w:tblGrid>
        <w:gridCol w:w="1049"/>
        <w:gridCol w:w="1131"/>
        <w:gridCol w:w="1310"/>
        <w:gridCol w:w="2901"/>
        <w:gridCol w:w="2137"/>
      </w:tblGrid>
      <w:tr>
        <w:tblPrEx>
          <w:tblCellMar>
            <w:top w:w="0" w:type="dxa"/>
            <w:left w:w="108" w:type="dxa"/>
            <w:bottom w:w="0" w:type="dxa"/>
            <w:right w:w="108" w:type="dxa"/>
          </w:tblCellMar>
        </w:tblPrEx>
        <w:trPr>
          <w:trHeight w:val="207" w:hRule="atLeast"/>
        </w:trPr>
        <w:tc>
          <w:tcPr>
            <w:tcW w:w="61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663"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楼栋</w:t>
            </w:r>
          </w:p>
        </w:tc>
        <w:tc>
          <w:tcPr>
            <w:tcW w:w="768"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楼层数</w:t>
            </w:r>
          </w:p>
        </w:tc>
        <w:tc>
          <w:tcPr>
            <w:tcW w:w="1701"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面积（㎡）</w:t>
            </w:r>
          </w:p>
        </w:tc>
        <w:tc>
          <w:tcPr>
            <w:tcW w:w="1253" w:type="pct"/>
            <w:tcBorders>
              <w:top w:val="single" w:color="auto" w:sz="4" w:space="0"/>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备注</w:t>
            </w:r>
          </w:p>
        </w:tc>
      </w:tr>
      <w:tr>
        <w:tblPrEx>
          <w:tblCellMar>
            <w:top w:w="0" w:type="dxa"/>
            <w:left w:w="108" w:type="dxa"/>
            <w:bottom w:w="0" w:type="dxa"/>
            <w:right w:w="108" w:type="dxa"/>
          </w:tblCellMar>
        </w:tblPrEx>
        <w:trPr>
          <w:trHeight w:val="311"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a</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5404.57</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273"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b</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5558</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93"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c</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5327.33</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5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d</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3618.03</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5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e</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9238.46</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办公楼</w:t>
            </w:r>
          </w:p>
        </w:tc>
      </w:tr>
      <w:tr>
        <w:tblPrEx>
          <w:tblCellMar>
            <w:top w:w="0" w:type="dxa"/>
            <w:left w:w="108" w:type="dxa"/>
            <w:bottom w:w="0" w:type="dxa"/>
            <w:right w:w="108" w:type="dxa"/>
          </w:tblCellMar>
        </w:tblPrEx>
        <w:trPr>
          <w:trHeight w:val="12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f</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kern w:val="0"/>
                <w:sz w:val="24"/>
              </w:rPr>
            </w:pPr>
            <w:r>
              <w:rPr>
                <w:rFonts w:hint="eastAsia" w:ascii="仿宋" w:hAnsi="仿宋" w:eastAsia="仿宋" w:cs="宋体"/>
                <w:kern w:val="0"/>
                <w:sz w:val="24"/>
              </w:rPr>
              <w:t>3494</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83"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g</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6246.39</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厂房</w:t>
            </w:r>
          </w:p>
        </w:tc>
      </w:tr>
      <w:tr>
        <w:tblPrEx>
          <w:tblCellMar>
            <w:top w:w="0" w:type="dxa"/>
            <w:left w:w="108" w:type="dxa"/>
            <w:bottom w:w="0" w:type="dxa"/>
            <w:right w:w="108" w:type="dxa"/>
          </w:tblCellMar>
        </w:tblPrEx>
        <w:trPr>
          <w:trHeight w:val="5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h</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1494</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食堂</w:t>
            </w:r>
          </w:p>
        </w:tc>
      </w:tr>
      <w:tr>
        <w:tblPrEx>
          <w:tblCellMar>
            <w:top w:w="0" w:type="dxa"/>
            <w:left w:w="108" w:type="dxa"/>
            <w:bottom w:w="0" w:type="dxa"/>
            <w:right w:w="108" w:type="dxa"/>
          </w:tblCellMar>
        </w:tblPrEx>
        <w:trPr>
          <w:trHeight w:val="5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i</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2781.68</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宿舍</w:t>
            </w:r>
          </w:p>
        </w:tc>
      </w:tr>
      <w:tr>
        <w:tblPrEx>
          <w:tblCellMar>
            <w:top w:w="0" w:type="dxa"/>
            <w:left w:w="108" w:type="dxa"/>
            <w:bottom w:w="0" w:type="dxa"/>
            <w:right w:w="108" w:type="dxa"/>
          </w:tblCellMar>
        </w:tblPrEx>
        <w:trPr>
          <w:trHeight w:val="52"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j</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2696.39</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宿舍</w:t>
            </w:r>
          </w:p>
        </w:tc>
      </w:tr>
      <w:tr>
        <w:tblPrEx>
          <w:tblCellMar>
            <w:top w:w="0" w:type="dxa"/>
            <w:left w:w="108" w:type="dxa"/>
            <w:bottom w:w="0" w:type="dxa"/>
            <w:right w:w="108" w:type="dxa"/>
          </w:tblCellMar>
        </w:tblPrEx>
        <w:trPr>
          <w:trHeight w:val="74" w:hRule="atLeast"/>
        </w:trPr>
        <w:tc>
          <w:tcPr>
            <w:tcW w:w="615" w:type="pct"/>
            <w:tcBorders>
              <w:top w:val="nil"/>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66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k</w:t>
            </w:r>
          </w:p>
        </w:tc>
        <w:tc>
          <w:tcPr>
            <w:tcW w:w="768"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2160</w:t>
            </w:r>
          </w:p>
        </w:tc>
        <w:tc>
          <w:tcPr>
            <w:tcW w:w="1253"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宿舍</w:t>
            </w:r>
          </w:p>
        </w:tc>
      </w:tr>
      <w:tr>
        <w:tblPrEx>
          <w:tblCellMar>
            <w:top w:w="0" w:type="dxa"/>
            <w:left w:w="108" w:type="dxa"/>
            <w:bottom w:w="0" w:type="dxa"/>
            <w:right w:w="108" w:type="dxa"/>
          </w:tblCellMar>
        </w:tblPrEx>
        <w:trPr>
          <w:trHeight w:val="52" w:hRule="atLeast"/>
        </w:trPr>
        <w:tc>
          <w:tcPr>
            <w:tcW w:w="2046"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合计</w:t>
            </w:r>
          </w:p>
        </w:tc>
        <w:tc>
          <w:tcPr>
            <w:tcW w:w="1701" w:type="pct"/>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rPr>
              <w:t>48018.85</w:t>
            </w:r>
          </w:p>
        </w:tc>
        <w:tc>
          <w:tcPr>
            <w:tcW w:w="1253" w:type="pct"/>
            <w:tcBorders>
              <w:top w:val="nil"/>
              <w:left w:val="nil"/>
              <w:bottom w:val="single" w:color="auto" w:sz="4" w:space="0"/>
              <w:right w:val="single" w:color="auto" w:sz="4" w:space="0"/>
            </w:tcBorders>
            <w:shd w:val="clear" w:color="000000" w:fill="FFFFFF"/>
            <w:noWrap/>
            <w:vAlign w:val="bottom"/>
          </w:tcPr>
          <w:p>
            <w:pPr>
              <w:rPr>
                <w:rFonts w:ascii="仿宋" w:hAnsi="仿宋" w:eastAsia="仿宋" w:cs="宋体"/>
                <w:color w:val="000000"/>
                <w:kern w:val="0"/>
                <w:sz w:val="24"/>
              </w:rPr>
            </w:pPr>
            <w:r>
              <w:rPr>
                <w:rFonts w:hint="eastAsia" w:ascii="仿宋" w:hAnsi="仿宋" w:eastAsia="仿宋" w:cs="宋体"/>
                <w:color w:val="000000"/>
                <w:kern w:val="0"/>
                <w:sz w:val="24"/>
              </w:rPr>
              <w:t>　</w:t>
            </w:r>
          </w:p>
        </w:tc>
      </w:tr>
    </w:tbl>
    <w:p>
      <w:pPr>
        <w:widowControl w:val="0"/>
        <w:tabs>
          <w:tab w:val="left" w:pos="405"/>
        </w:tabs>
        <w:adjustRightInd w:val="0"/>
        <w:snapToGrid w:val="0"/>
        <w:spacing w:line="300" w:lineRule="auto"/>
        <w:ind w:firstLine="560" w:firstLineChars="200"/>
        <w:rPr>
          <w:rFonts w:ascii="仿宋" w:hAnsi="仿宋" w:eastAsia="仿宋"/>
          <w:sz w:val="28"/>
          <w:szCs w:val="28"/>
          <w:lang w:eastAsia="zh-Hans"/>
        </w:rPr>
      </w:pPr>
    </w:p>
    <w:p>
      <w:pPr>
        <w:pStyle w:val="9"/>
        <w:widowControl w:val="0"/>
        <w:tabs>
          <w:tab w:val="left" w:pos="405"/>
        </w:tabs>
        <w:adjustRightInd w:val="0"/>
        <w:snapToGrid w:val="0"/>
        <w:spacing w:line="300" w:lineRule="auto"/>
        <w:ind w:left="70" w:firstLine="562"/>
        <w:rPr>
          <w:rFonts w:ascii="仿宋" w:hAnsi="仿宋" w:eastAsia="仿宋"/>
          <w:b/>
          <w:sz w:val="28"/>
          <w:szCs w:val="28"/>
          <w:shd w:val="clear" w:color="auto" w:fill="FFFFFF" w:themeFill="background1"/>
        </w:rPr>
      </w:pPr>
      <w:r>
        <w:rPr>
          <w:rFonts w:ascii="仿宋" w:hAnsi="仿宋" w:eastAsia="仿宋"/>
          <w:b/>
          <w:sz w:val="28"/>
          <w:szCs w:val="28"/>
          <w:shd w:val="clear" w:color="auto" w:fill="FFFFFF" w:themeFill="background1"/>
        </w:rPr>
        <w:t>二、投标方须知</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hint="eastAsia" w:ascii="仿宋" w:hAnsi="仿宋" w:eastAsia="仿宋"/>
          <w:b/>
          <w:sz w:val="28"/>
          <w:szCs w:val="28"/>
          <w:shd w:val="clear" w:color="auto" w:fill="FFFFFF" w:themeFill="background1"/>
          <w:lang w:eastAsia="zh-Hans"/>
        </w:rPr>
        <w:t>（一）投标方</w:t>
      </w:r>
      <w:r>
        <w:rPr>
          <w:rFonts w:hint="eastAsia" w:ascii="仿宋" w:hAnsi="仿宋" w:eastAsia="仿宋"/>
          <w:b/>
          <w:sz w:val="28"/>
          <w:szCs w:val="28"/>
          <w:shd w:val="clear" w:color="auto" w:fill="FFFFFF" w:themeFill="background1"/>
        </w:rPr>
        <w:t>基本要求</w:t>
      </w:r>
    </w:p>
    <w:p>
      <w:pPr>
        <w:pStyle w:val="9"/>
        <w:widowControl w:val="0"/>
        <w:numPr>
          <w:ilvl w:val="0"/>
          <w:numId w:val="1"/>
        </w:numPr>
        <w:tabs>
          <w:tab w:val="left" w:pos="405"/>
        </w:tabs>
        <w:adjustRightInd w:val="0"/>
        <w:snapToGrid w:val="0"/>
        <w:spacing w:line="300" w:lineRule="auto"/>
        <w:ind w:firstLine="56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投标方从业经验不少于五年，注册资金必须在1000万人民币以上，必须具有独立法人资格，资质等级和经营范围应与投标</w:t>
      </w:r>
      <w:r>
        <w:rPr>
          <w:rFonts w:hint="eastAsia" w:ascii="仿宋" w:hAnsi="仿宋" w:eastAsia="仿宋"/>
          <w:sz w:val="28"/>
          <w:szCs w:val="28"/>
          <w:shd w:val="clear" w:color="auto" w:fill="FFFFFF" w:themeFill="background1"/>
          <w:lang w:eastAsia="zh-Hans"/>
        </w:rPr>
        <w:t>内容</w:t>
      </w:r>
      <w:r>
        <w:rPr>
          <w:rFonts w:hint="eastAsia" w:ascii="仿宋" w:hAnsi="仿宋" w:eastAsia="仿宋"/>
          <w:sz w:val="28"/>
          <w:szCs w:val="28"/>
          <w:shd w:val="clear" w:color="auto" w:fill="FFFFFF" w:themeFill="background1"/>
        </w:rPr>
        <w:t>相适应。</w:t>
      </w:r>
    </w:p>
    <w:p>
      <w:pPr>
        <w:pStyle w:val="9"/>
        <w:widowControl w:val="0"/>
        <w:numPr>
          <w:ilvl w:val="0"/>
          <w:numId w:val="1"/>
        </w:numPr>
        <w:tabs>
          <w:tab w:val="left" w:pos="405"/>
        </w:tabs>
        <w:adjustRightInd w:val="0"/>
        <w:snapToGrid w:val="0"/>
        <w:spacing w:line="300" w:lineRule="auto"/>
        <w:ind w:firstLine="560"/>
        <w:rPr>
          <w:rFonts w:ascii="仿宋" w:hAnsi="仿宋" w:eastAsia="仿宋"/>
          <w:sz w:val="28"/>
          <w:szCs w:val="28"/>
          <w:shd w:val="clear" w:color="auto" w:fill="FFFFFF" w:themeFill="background1"/>
        </w:rPr>
      </w:pPr>
      <w:r>
        <w:rPr>
          <w:rFonts w:ascii="仿宋" w:hAnsi="仿宋" w:eastAsia="仿宋"/>
          <w:sz w:val="28"/>
          <w:szCs w:val="28"/>
          <w:shd w:val="clear" w:color="auto" w:fill="FFFFFF" w:themeFill="background1"/>
        </w:rPr>
        <w:t>具有良好的商业信誉和健全的财务会计制度</w:t>
      </w:r>
      <w:r>
        <w:rPr>
          <w:rFonts w:hint="eastAsia" w:ascii="仿宋" w:hAnsi="仿宋" w:eastAsia="仿宋"/>
          <w:sz w:val="28"/>
          <w:szCs w:val="28"/>
          <w:shd w:val="clear" w:color="auto" w:fill="FFFFFF" w:themeFill="background1"/>
        </w:rPr>
        <w:t>。遵守国家法律、法规，具有良好的信誉和商业道德，没有行贿受贿、偷税漏税及欺诈行为，没有发生重大经济纠纷。</w:t>
      </w:r>
    </w:p>
    <w:p>
      <w:pPr>
        <w:pStyle w:val="9"/>
        <w:widowControl w:val="0"/>
        <w:numPr>
          <w:ilvl w:val="0"/>
          <w:numId w:val="1"/>
        </w:numPr>
        <w:tabs>
          <w:tab w:val="left" w:pos="405"/>
        </w:tabs>
        <w:adjustRightInd w:val="0"/>
        <w:snapToGrid w:val="0"/>
        <w:spacing w:line="300" w:lineRule="auto"/>
        <w:ind w:firstLine="56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具有履行合同的能力和良好的履行合同记录。</w:t>
      </w:r>
    </w:p>
    <w:p>
      <w:pPr>
        <w:pStyle w:val="9"/>
        <w:widowControl w:val="0"/>
        <w:numPr>
          <w:ilvl w:val="0"/>
          <w:numId w:val="1"/>
        </w:numPr>
        <w:tabs>
          <w:tab w:val="left" w:pos="405"/>
        </w:tabs>
        <w:adjustRightInd w:val="0"/>
        <w:snapToGrid w:val="0"/>
        <w:spacing w:line="300" w:lineRule="auto"/>
        <w:ind w:firstLine="56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不得有串标、虚假陈述、伪造变造文件等欺诈行为，否则取消投资资格。</w:t>
      </w:r>
    </w:p>
    <w:p>
      <w:pPr>
        <w:pStyle w:val="9"/>
        <w:widowControl w:val="0"/>
        <w:numPr>
          <w:ilvl w:val="0"/>
          <w:numId w:val="1"/>
        </w:numPr>
        <w:tabs>
          <w:tab w:val="left" w:pos="405"/>
        </w:tabs>
        <w:adjustRightInd w:val="0"/>
        <w:snapToGrid w:val="0"/>
        <w:spacing w:line="300" w:lineRule="auto"/>
        <w:ind w:firstLine="56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投标单位在参加本次招标活动中，必须由本单位的法人代表或者全权代表参加，不得委派其他人参加，若有发现均按弃标处理。</w:t>
      </w:r>
    </w:p>
    <w:p>
      <w:pPr>
        <w:pStyle w:val="9"/>
        <w:widowControl w:val="0"/>
        <w:tabs>
          <w:tab w:val="left" w:pos="405"/>
        </w:tabs>
        <w:adjustRightInd w:val="0"/>
        <w:snapToGrid w:val="0"/>
        <w:spacing w:line="300" w:lineRule="auto"/>
        <w:ind w:firstLineChars="0"/>
        <w:rPr>
          <w:rFonts w:ascii="仿宋" w:hAnsi="仿宋" w:eastAsia="仿宋"/>
          <w:b/>
          <w:sz w:val="28"/>
          <w:szCs w:val="28"/>
          <w:shd w:val="clear" w:color="auto" w:fill="FFFFFF" w:themeFill="background1"/>
          <w:lang w:eastAsia="zh-Hans"/>
        </w:rPr>
      </w:pPr>
      <w:r>
        <w:rPr>
          <w:rFonts w:hint="eastAsia" w:ascii="仿宋" w:hAnsi="仿宋" w:eastAsia="仿宋"/>
          <w:b/>
          <w:sz w:val="28"/>
          <w:szCs w:val="28"/>
          <w:shd w:val="clear" w:color="auto" w:fill="FFFFFF" w:themeFill="background1"/>
          <w:lang w:eastAsia="zh-Hans"/>
        </w:rPr>
        <w:t>（二）经营范围</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该房屋可用作办公、生产、仓储物流和生活配套，首选科技类、研发类企业，严禁重污染、易燃易爆、耗水、耗电量大或其他有污染和噪音的项目等以及我司认为不宜从事的其他经营范围。</w:t>
      </w:r>
    </w:p>
    <w:p>
      <w:pPr>
        <w:pStyle w:val="9"/>
        <w:widowControl w:val="0"/>
        <w:tabs>
          <w:tab w:val="left" w:pos="405"/>
        </w:tabs>
        <w:adjustRightInd w:val="0"/>
        <w:snapToGrid w:val="0"/>
        <w:spacing w:line="300" w:lineRule="auto"/>
        <w:ind w:firstLineChars="0"/>
        <w:rPr>
          <w:rFonts w:ascii="仿宋" w:hAnsi="仿宋" w:eastAsia="仿宋"/>
          <w:b/>
          <w:sz w:val="28"/>
          <w:szCs w:val="28"/>
          <w:shd w:val="clear" w:color="auto" w:fill="FFFFFF" w:themeFill="background1"/>
          <w:lang w:eastAsia="zh-Hans"/>
        </w:rPr>
      </w:pPr>
      <w:r>
        <w:rPr>
          <w:rFonts w:hint="eastAsia" w:ascii="仿宋" w:hAnsi="仿宋" w:eastAsia="仿宋"/>
          <w:b/>
          <w:sz w:val="28"/>
          <w:szCs w:val="28"/>
          <w:shd w:val="clear" w:color="auto" w:fill="FFFFFF" w:themeFill="background1"/>
          <w:lang w:eastAsia="zh-Hans"/>
        </w:rPr>
        <w:t>（三）投标保证金</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lang w:eastAsia="zh-Hans"/>
        </w:rPr>
        <w:t>本次招标的投标保证金为人民币</w:t>
      </w:r>
      <w:r>
        <w:rPr>
          <w:rFonts w:hint="eastAsia" w:ascii="仿宋" w:hAnsi="仿宋" w:eastAsia="仿宋"/>
          <w:sz w:val="28"/>
          <w:szCs w:val="28"/>
          <w:u w:val="single"/>
          <w:shd w:val="clear" w:color="auto" w:fill="FFFFFF" w:themeFill="background1"/>
          <w:lang w:eastAsia="zh-Hans"/>
        </w:rPr>
        <w:t>100万</w:t>
      </w:r>
      <w:r>
        <w:rPr>
          <w:rFonts w:hint="eastAsia" w:ascii="仿宋" w:hAnsi="仿宋" w:eastAsia="仿宋"/>
          <w:sz w:val="28"/>
          <w:szCs w:val="28"/>
          <w:shd w:val="clear" w:color="auto" w:fill="FFFFFF" w:themeFill="background1"/>
          <w:lang w:eastAsia="zh-Hans"/>
        </w:rPr>
        <w:t>元（大写：</w:t>
      </w:r>
      <w:r>
        <w:rPr>
          <w:rFonts w:hint="eastAsia" w:ascii="仿宋" w:hAnsi="仿宋" w:eastAsia="仿宋"/>
          <w:sz w:val="28"/>
          <w:szCs w:val="28"/>
          <w:u w:val="single"/>
          <w:shd w:val="clear" w:color="auto" w:fill="FFFFFF" w:themeFill="background1"/>
        </w:rPr>
        <w:t>壹佰</w:t>
      </w:r>
      <w:r>
        <w:rPr>
          <w:rFonts w:hint="eastAsia" w:ascii="仿宋" w:hAnsi="仿宋" w:eastAsia="仿宋"/>
          <w:sz w:val="28"/>
          <w:szCs w:val="28"/>
          <w:u w:val="single"/>
          <w:shd w:val="clear" w:color="auto" w:fill="FFFFFF" w:themeFill="background1"/>
          <w:lang w:eastAsia="zh-Hans"/>
        </w:rPr>
        <w:t>万</w:t>
      </w:r>
      <w:r>
        <w:rPr>
          <w:rFonts w:hint="eastAsia" w:ascii="仿宋" w:hAnsi="仿宋" w:eastAsia="仿宋"/>
          <w:sz w:val="28"/>
          <w:szCs w:val="28"/>
          <w:shd w:val="clear" w:color="auto" w:fill="FFFFFF" w:themeFill="background1"/>
          <w:lang w:eastAsia="zh-Hans"/>
        </w:rPr>
        <w:t>元）。</w:t>
      </w:r>
      <w:r>
        <w:rPr>
          <w:rFonts w:hint="eastAsia" w:ascii="仿宋" w:hAnsi="仿宋" w:eastAsia="仿宋"/>
          <w:sz w:val="28"/>
          <w:szCs w:val="28"/>
          <w:shd w:val="clear" w:color="auto" w:fill="FFFFFF" w:themeFill="background1"/>
        </w:rPr>
        <w:t>投标单位须提供转账的电汇回单复印件或由投标单位开具的银行转账支票或汇票方可参与投标（现金、现金缴款单及银行本票一律拒收）。未中标单位如无违规行为给予无息退还；中标单位在签订合同时需交纳履约保证金，投标保证金可转换为履约保证金。</w:t>
      </w:r>
    </w:p>
    <w:p>
      <w:pPr>
        <w:pStyle w:val="9"/>
        <w:widowControl w:val="0"/>
        <w:tabs>
          <w:tab w:val="left" w:pos="405"/>
        </w:tabs>
        <w:adjustRightInd w:val="0"/>
        <w:snapToGrid w:val="0"/>
        <w:spacing w:line="300" w:lineRule="auto"/>
        <w:ind w:firstLineChars="15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 xml:space="preserve">账  户：宏胜饮料集团有限公司                        </w:t>
      </w:r>
    </w:p>
    <w:p>
      <w:pPr>
        <w:pStyle w:val="9"/>
        <w:widowControl w:val="0"/>
        <w:tabs>
          <w:tab w:val="left" w:pos="405"/>
        </w:tabs>
        <w:adjustRightInd w:val="0"/>
        <w:snapToGrid w:val="0"/>
        <w:spacing w:line="300" w:lineRule="auto"/>
        <w:ind w:firstLineChars="15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账　号：</w:t>
      </w:r>
      <w:r>
        <w:rPr>
          <w:rFonts w:ascii="仿宋" w:hAnsi="仿宋" w:eastAsia="仿宋"/>
          <w:sz w:val="28"/>
          <w:szCs w:val="28"/>
          <w:shd w:val="clear" w:color="auto" w:fill="FFFFFF" w:themeFill="background1"/>
        </w:rPr>
        <w:t>1202021119900170067</w:t>
      </w:r>
      <w:r>
        <w:rPr>
          <w:rFonts w:hint="eastAsia" w:ascii="仿宋" w:hAnsi="仿宋" w:eastAsia="仿宋"/>
          <w:sz w:val="28"/>
          <w:szCs w:val="28"/>
          <w:shd w:val="clear" w:color="auto" w:fill="FFFFFF" w:themeFill="background1"/>
        </w:rPr>
        <w:t xml:space="preserve">                  </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开户行：工行杭州分行营业部</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ascii="仿宋" w:hAnsi="仿宋" w:eastAsia="仿宋"/>
          <w:sz w:val="28"/>
          <w:szCs w:val="28"/>
          <w:shd w:val="clear" w:color="auto" w:fill="FFFFFF" w:themeFill="background1"/>
        </w:rPr>
        <w:t>税号：9133010975441236XF</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地址及电话：萧山经济技术开发区金一路17号 0571-82830306</w:t>
      </w:r>
    </w:p>
    <w:p>
      <w:pPr>
        <w:pStyle w:val="9"/>
        <w:widowControl w:val="0"/>
        <w:tabs>
          <w:tab w:val="left" w:pos="405"/>
        </w:tabs>
        <w:adjustRightInd w:val="0"/>
        <w:snapToGrid w:val="0"/>
        <w:spacing w:line="300" w:lineRule="auto"/>
        <w:ind w:firstLineChars="0"/>
        <w:rPr>
          <w:rFonts w:ascii="仿宋" w:hAnsi="仿宋" w:eastAsia="仿宋"/>
          <w:sz w:val="28"/>
          <w:szCs w:val="28"/>
          <w:shd w:val="clear" w:color="auto" w:fill="FFFFFF" w:themeFill="background1"/>
        </w:rPr>
      </w:pPr>
    </w:p>
    <w:p>
      <w:pPr>
        <w:pStyle w:val="9"/>
        <w:widowControl w:val="0"/>
        <w:adjustRightInd w:val="0"/>
        <w:snapToGrid w:val="0"/>
        <w:spacing w:line="300" w:lineRule="auto"/>
        <w:ind w:firstLine="562"/>
        <w:rPr>
          <w:rFonts w:ascii="仿宋" w:hAnsi="仿宋" w:eastAsia="仿宋"/>
          <w:b/>
          <w:sz w:val="28"/>
          <w:szCs w:val="28"/>
          <w:lang w:eastAsia="zh-Hans"/>
        </w:rPr>
      </w:pPr>
      <w:r>
        <w:rPr>
          <w:rFonts w:hint="eastAsia" w:ascii="仿宋" w:hAnsi="仿宋" w:eastAsia="仿宋"/>
          <w:b/>
          <w:sz w:val="28"/>
          <w:szCs w:val="28"/>
          <w:lang w:eastAsia="zh-Hans"/>
        </w:rPr>
        <w:t>三</w:t>
      </w:r>
      <w:r>
        <w:rPr>
          <w:rFonts w:ascii="仿宋" w:hAnsi="仿宋" w:eastAsia="仿宋"/>
          <w:b/>
          <w:sz w:val="28"/>
          <w:szCs w:val="28"/>
          <w:lang w:eastAsia="zh-Hans"/>
        </w:rPr>
        <w:t>、</w:t>
      </w:r>
      <w:r>
        <w:rPr>
          <w:rFonts w:hint="eastAsia" w:ascii="仿宋" w:hAnsi="仿宋" w:eastAsia="仿宋"/>
          <w:b/>
          <w:sz w:val="28"/>
          <w:szCs w:val="28"/>
          <w:lang w:eastAsia="zh-Hans"/>
        </w:rPr>
        <w:t>投标报价</w:t>
      </w:r>
    </w:p>
    <w:p>
      <w:pPr>
        <w:pStyle w:val="9"/>
        <w:widowControl w:val="0"/>
        <w:adjustRightInd w:val="0"/>
        <w:snapToGrid w:val="0"/>
        <w:spacing w:line="300" w:lineRule="auto"/>
        <w:ind w:firstLine="560"/>
        <w:rPr>
          <w:rFonts w:ascii="仿宋" w:hAnsi="仿宋" w:eastAsia="仿宋"/>
          <w:bCs/>
          <w:sz w:val="28"/>
          <w:szCs w:val="28"/>
          <w:lang w:eastAsia="zh-Hans"/>
        </w:rPr>
      </w:pPr>
      <w:r>
        <w:rPr>
          <w:rFonts w:ascii="仿宋" w:hAnsi="仿宋" w:eastAsia="仿宋"/>
          <w:bCs/>
          <w:sz w:val="28"/>
          <w:szCs w:val="28"/>
          <w:lang w:eastAsia="zh-Hans"/>
        </w:rPr>
        <w:t>1、</w:t>
      </w:r>
      <w:r>
        <w:rPr>
          <w:rFonts w:hint="eastAsia" w:ascii="仿宋" w:hAnsi="仿宋" w:eastAsia="仿宋"/>
          <w:bCs/>
          <w:sz w:val="28"/>
          <w:szCs w:val="28"/>
          <w:lang w:eastAsia="zh-Hans"/>
        </w:rPr>
        <w:t>由参加投标者提交以下文件</w:t>
      </w:r>
      <w:r>
        <w:rPr>
          <w:rFonts w:ascii="仿宋" w:hAnsi="仿宋" w:eastAsia="仿宋"/>
          <w:bCs/>
          <w:sz w:val="28"/>
          <w:szCs w:val="28"/>
          <w:lang w:eastAsia="zh-Hans"/>
        </w:rPr>
        <w:t>：</w:t>
      </w:r>
    </w:p>
    <w:p>
      <w:pPr>
        <w:pStyle w:val="9"/>
        <w:widowControl w:val="0"/>
        <w:adjustRightInd w:val="0"/>
        <w:snapToGrid w:val="0"/>
        <w:spacing w:line="300" w:lineRule="auto"/>
        <w:ind w:firstLine="560"/>
        <w:rPr>
          <w:rFonts w:ascii="仿宋" w:hAnsi="仿宋" w:eastAsia="仿宋"/>
          <w:bCs/>
          <w:sz w:val="28"/>
          <w:szCs w:val="28"/>
          <w:lang w:eastAsia="zh-Hans"/>
        </w:rPr>
      </w:pPr>
      <w:r>
        <w:rPr>
          <w:rFonts w:ascii="仿宋" w:hAnsi="仿宋" w:eastAsia="仿宋"/>
          <w:bCs/>
          <w:sz w:val="28"/>
          <w:szCs w:val="28"/>
          <w:lang w:eastAsia="zh-Hans"/>
        </w:rPr>
        <w:t>1）</w:t>
      </w:r>
      <w:r>
        <w:rPr>
          <w:rFonts w:hint="eastAsia" w:ascii="仿宋" w:hAnsi="仿宋" w:eastAsia="仿宋"/>
          <w:bCs/>
          <w:sz w:val="28"/>
          <w:szCs w:val="28"/>
          <w:lang w:eastAsia="zh-Hans"/>
        </w:rPr>
        <w:t>招标报名函</w:t>
      </w:r>
    </w:p>
    <w:p>
      <w:pPr>
        <w:pStyle w:val="9"/>
        <w:widowControl w:val="0"/>
        <w:adjustRightInd w:val="0"/>
        <w:snapToGrid w:val="0"/>
        <w:spacing w:line="300" w:lineRule="auto"/>
        <w:ind w:firstLine="560"/>
        <w:rPr>
          <w:rFonts w:ascii="仿宋" w:hAnsi="仿宋" w:eastAsia="仿宋"/>
          <w:bCs/>
          <w:sz w:val="28"/>
          <w:szCs w:val="28"/>
          <w:lang w:eastAsia="zh-Hans"/>
        </w:rPr>
      </w:pPr>
      <w:r>
        <w:rPr>
          <w:rFonts w:ascii="仿宋" w:hAnsi="仿宋" w:eastAsia="仿宋"/>
          <w:bCs/>
          <w:sz w:val="28"/>
          <w:szCs w:val="28"/>
          <w:lang w:eastAsia="zh-Hans"/>
        </w:rPr>
        <w:t>2）</w:t>
      </w:r>
      <w:r>
        <w:rPr>
          <w:rFonts w:hint="eastAsia" w:ascii="仿宋" w:hAnsi="仿宋" w:eastAsia="仿宋"/>
          <w:bCs/>
          <w:sz w:val="28"/>
          <w:szCs w:val="28"/>
          <w:lang w:eastAsia="zh-Hans"/>
        </w:rPr>
        <w:t>投标承诺书</w:t>
      </w:r>
    </w:p>
    <w:p>
      <w:pPr>
        <w:pStyle w:val="9"/>
        <w:widowControl w:val="0"/>
        <w:adjustRightInd w:val="0"/>
        <w:snapToGrid w:val="0"/>
        <w:spacing w:line="300" w:lineRule="auto"/>
        <w:ind w:firstLine="560"/>
        <w:rPr>
          <w:rFonts w:ascii="仿宋" w:hAnsi="仿宋" w:eastAsia="仿宋"/>
          <w:bCs/>
          <w:sz w:val="28"/>
          <w:szCs w:val="28"/>
          <w:lang w:eastAsia="zh-Hans"/>
        </w:rPr>
      </w:pPr>
      <w:r>
        <w:rPr>
          <w:rFonts w:ascii="仿宋" w:hAnsi="仿宋" w:eastAsia="仿宋"/>
          <w:bCs/>
          <w:sz w:val="28"/>
          <w:szCs w:val="28"/>
          <w:lang w:eastAsia="zh-Hans"/>
        </w:rPr>
        <w:t>3）</w:t>
      </w:r>
      <w:r>
        <w:rPr>
          <w:rFonts w:hint="eastAsia" w:ascii="仿宋" w:hAnsi="仿宋" w:eastAsia="仿宋"/>
          <w:bCs/>
          <w:sz w:val="28"/>
          <w:szCs w:val="28"/>
          <w:lang w:eastAsia="zh-Hans"/>
        </w:rPr>
        <w:t>营业执照及其他行业认证资料的复印件</w:t>
      </w:r>
    </w:p>
    <w:p>
      <w:pPr>
        <w:pStyle w:val="9"/>
        <w:widowControl w:val="0"/>
        <w:adjustRightInd w:val="0"/>
        <w:snapToGrid w:val="0"/>
        <w:spacing w:line="300" w:lineRule="auto"/>
        <w:ind w:firstLine="560"/>
        <w:rPr>
          <w:rFonts w:ascii="仿宋" w:hAnsi="仿宋" w:eastAsia="仿宋"/>
          <w:bCs/>
          <w:sz w:val="28"/>
          <w:szCs w:val="28"/>
        </w:rPr>
      </w:pPr>
      <w:r>
        <w:rPr>
          <w:rFonts w:hint="eastAsia" w:ascii="仿宋" w:hAnsi="仿宋" w:eastAsia="仿宋"/>
          <w:bCs/>
          <w:sz w:val="28"/>
          <w:szCs w:val="28"/>
        </w:rPr>
        <w:t>4）项目运营案例。</w:t>
      </w:r>
    </w:p>
    <w:p>
      <w:pPr>
        <w:pStyle w:val="9"/>
        <w:widowControl w:val="0"/>
        <w:adjustRightInd w:val="0"/>
        <w:snapToGrid w:val="0"/>
        <w:spacing w:line="300" w:lineRule="auto"/>
        <w:ind w:firstLine="560"/>
        <w:rPr>
          <w:rFonts w:ascii="仿宋" w:hAnsi="仿宋" w:eastAsia="仿宋"/>
          <w:bCs/>
          <w:sz w:val="28"/>
          <w:szCs w:val="28"/>
          <w:lang w:eastAsia="zh-Hans"/>
        </w:rPr>
      </w:pPr>
      <w:r>
        <w:rPr>
          <w:rFonts w:ascii="仿宋" w:hAnsi="仿宋" w:eastAsia="仿宋"/>
          <w:bCs/>
          <w:sz w:val="28"/>
          <w:szCs w:val="28"/>
          <w:lang w:eastAsia="zh-Hans"/>
        </w:rPr>
        <w:t>2、</w:t>
      </w:r>
      <w:r>
        <w:rPr>
          <w:rFonts w:hint="eastAsia" w:ascii="仿宋" w:hAnsi="仿宋" w:eastAsia="仿宋"/>
          <w:bCs/>
          <w:sz w:val="28"/>
          <w:szCs w:val="28"/>
          <w:lang w:eastAsia="zh-Hans"/>
        </w:rPr>
        <w:t>资质审查通过后向投标方发放招标文件，</w:t>
      </w:r>
      <w:r>
        <w:rPr>
          <w:rFonts w:ascii="仿宋" w:hAnsi="仿宋" w:eastAsia="仿宋"/>
          <w:bCs/>
          <w:sz w:val="28"/>
          <w:szCs w:val="28"/>
          <w:lang w:eastAsia="zh-Hans"/>
        </w:rPr>
        <w:t>按招标文件要求</w:t>
      </w:r>
      <w:r>
        <w:rPr>
          <w:rFonts w:hint="eastAsia" w:ascii="仿宋" w:hAnsi="仿宋" w:eastAsia="仿宋"/>
          <w:bCs/>
          <w:sz w:val="28"/>
          <w:szCs w:val="28"/>
          <w:lang w:eastAsia="zh-Hans"/>
        </w:rPr>
        <w:t>填写各类信息</w:t>
      </w:r>
      <w:r>
        <w:rPr>
          <w:rFonts w:ascii="仿宋" w:hAnsi="仿宋" w:eastAsia="仿宋"/>
          <w:bCs/>
          <w:sz w:val="28"/>
          <w:szCs w:val="28"/>
          <w:lang w:eastAsia="zh-Hans"/>
        </w:rPr>
        <w:t>，</w:t>
      </w:r>
      <w:r>
        <w:rPr>
          <w:rFonts w:hint="eastAsia" w:ascii="仿宋" w:hAnsi="仿宋" w:eastAsia="仿宋"/>
          <w:bCs/>
          <w:sz w:val="28"/>
          <w:szCs w:val="28"/>
          <w:lang w:eastAsia="zh-Hans"/>
        </w:rPr>
        <w:t>并将投标文件妥置于完好的信封内并封好</w:t>
      </w:r>
      <w:r>
        <w:rPr>
          <w:rFonts w:ascii="仿宋" w:hAnsi="仿宋" w:eastAsia="仿宋"/>
          <w:bCs/>
          <w:sz w:val="28"/>
          <w:szCs w:val="28"/>
          <w:lang w:eastAsia="zh-Hans"/>
        </w:rPr>
        <w:t>，</w:t>
      </w:r>
      <w:r>
        <w:rPr>
          <w:rFonts w:hint="eastAsia" w:ascii="仿宋" w:hAnsi="仿宋" w:eastAsia="仿宋"/>
          <w:bCs/>
          <w:sz w:val="28"/>
          <w:szCs w:val="28"/>
          <w:lang w:eastAsia="zh-Hans"/>
        </w:rPr>
        <w:t>邮寄或专人送至宏胜饮料集团有限公司</w:t>
      </w:r>
      <w:r>
        <w:rPr>
          <w:rFonts w:ascii="仿宋" w:hAnsi="仿宋" w:eastAsia="仿宋"/>
          <w:bCs/>
          <w:sz w:val="28"/>
          <w:szCs w:val="28"/>
          <w:lang w:eastAsia="zh-Hans"/>
        </w:rPr>
        <w:t>。</w:t>
      </w:r>
    </w:p>
    <w:p>
      <w:pPr>
        <w:pStyle w:val="9"/>
        <w:widowControl w:val="0"/>
        <w:adjustRightInd w:val="0"/>
        <w:snapToGrid w:val="0"/>
        <w:spacing w:line="300" w:lineRule="auto"/>
        <w:ind w:left="405" w:firstLine="281" w:firstLineChars="100"/>
        <w:jc w:val="both"/>
        <w:rPr>
          <w:rFonts w:ascii="仿宋" w:hAnsi="仿宋" w:eastAsia="仿宋"/>
          <w:b/>
          <w:sz w:val="28"/>
          <w:szCs w:val="28"/>
        </w:rPr>
      </w:pPr>
      <w:r>
        <w:rPr>
          <w:rFonts w:hint="eastAsia" w:ascii="仿宋" w:hAnsi="仿宋" w:eastAsia="仿宋"/>
          <w:b/>
          <w:sz w:val="28"/>
          <w:szCs w:val="28"/>
          <w:lang w:eastAsia="zh-Hans"/>
        </w:rPr>
        <w:t>四</w:t>
      </w:r>
      <w:r>
        <w:rPr>
          <w:rFonts w:ascii="仿宋" w:hAnsi="仿宋" w:eastAsia="仿宋"/>
          <w:b/>
          <w:sz w:val="28"/>
          <w:szCs w:val="28"/>
          <w:lang w:eastAsia="zh-Hans"/>
        </w:rPr>
        <w:t>、</w:t>
      </w:r>
      <w:r>
        <w:rPr>
          <w:rFonts w:hint="eastAsia" w:ascii="仿宋" w:hAnsi="仿宋" w:eastAsia="仿宋"/>
          <w:b/>
          <w:sz w:val="28"/>
          <w:szCs w:val="28"/>
        </w:rPr>
        <w:t>招标小组邮箱及联系人</w:t>
      </w:r>
      <w:bookmarkStart w:id="1" w:name="_GoBack"/>
      <w:bookmarkEnd w:id="1"/>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招标小组邮箱：</w:t>
      </w:r>
      <w:r>
        <w:rPr>
          <w:rFonts w:hint="eastAsia" w:ascii="仿宋" w:hAnsi="仿宋" w:eastAsia="仿宋"/>
          <w:sz w:val="28"/>
          <w:szCs w:val="28"/>
        </w:rPr>
        <w:t>gad@h-shgroup.com</w:t>
      </w:r>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姓名：李媛媛，联系电话：18967637576（商务）</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姓名：周伟强，联系电话：</w:t>
      </w:r>
      <w:r>
        <w:rPr>
          <w:rFonts w:ascii="仿宋" w:hAnsi="仿宋" w:eastAsia="仿宋"/>
          <w:sz w:val="28"/>
          <w:szCs w:val="28"/>
        </w:rPr>
        <w:t>0571-83517655</w:t>
      </w:r>
      <w:r>
        <w:rPr>
          <w:rFonts w:hint="eastAsia" w:ascii="仿宋" w:hAnsi="仿宋" w:eastAsia="仿宋"/>
          <w:sz w:val="28"/>
          <w:szCs w:val="28"/>
        </w:rPr>
        <w:t>（商务）</w:t>
      </w:r>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姓名：任重燃，联系电话：0571-83517655</w:t>
      </w:r>
      <w:r>
        <w:rPr>
          <w:rFonts w:hint="eastAsia" w:ascii="仿宋" w:hAnsi="仿宋" w:eastAsia="仿宋"/>
          <w:sz w:val="28"/>
          <w:szCs w:val="28"/>
        </w:rPr>
        <w:t>（商务）</w:t>
      </w:r>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姓名：傅</w:t>
      </w:r>
      <w:r>
        <w:rPr>
          <w:rFonts w:hint="eastAsia" w:ascii="仿宋" w:hAnsi="仿宋" w:eastAsia="仿宋"/>
          <w:sz w:val="28"/>
          <w:szCs w:val="28"/>
        </w:rPr>
        <w:t xml:space="preserve">  </w:t>
      </w:r>
      <w:r>
        <w:rPr>
          <w:rFonts w:ascii="仿宋" w:hAnsi="仿宋" w:eastAsia="仿宋"/>
          <w:sz w:val="28"/>
          <w:szCs w:val="28"/>
        </w:rPr>
        <w:t>依</w:t>
      </w:r>
      <w:r>
        <w:rPr>
          <w:rFonts w:hint="eastAsia" w:ascii="仿宋" w:hAnsi="仿宋" w:eastAsia="仿宋"/>
          <w:sz w:val="28"/>
          <w:szCs w:val="28"/>
        </w:rPr>
        <w:t>，联系电话：</w:t>
      </w:r>
      <w:r>
        <w:rPr>
          <w:rFonts w:ascii="仿宋" w:hAnsi="仿宋" w:eastAsia="仿宋"/>
          <w:sz w:val="28"/>
          <w:szCs w:val="28"/>
        </w:rPr>
        <w:t>0571-83517655</w:t>
      </w:r>
      <w:r>
        <w:rPr>
          <w:rFonts w:hint="eastAsia" w:ascii="仿宋" w:hAnsi="仿宋" w:eastAsia="仿宋"/>
          <w:sz w:val="28"/>
          <w:szCs w:val="28"/>
        </w:rPr>
        <w:t>（商务）</w:t>
      </w:r>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姓名：黄持观，联系电话：13735218506（财务）</w:t>
      </w:r>
    </w:p>
    <w:p>
      <w:pPr>
        <w:adjustRightInd w:val="0"/>
        <w:snapToGrid w:val="0"/>
        <w:spacing w:line="300" w:lineRule="auto"/>
        <w:ind w:firstLine="560" w:firstLineChars="200"/>
        <w:rPr>
          <w:rFonts w:ascii="仿宋" w:hAnsi="仿宋" w:eastAsia="仿宋"/>
          <w:sz w:val="28"/>
          <w:szCs w:val="28"/>
        </w:rPr>
      </w:pPr>
      <w:r>
        <w:rPr>
          <w:rFonts w:ascii="仿宋" w:hAnsi="仿宋" w:eastAsia="仿宋"/>
          <w:sz w:val="28"/>
          <w:szCs w:val="28"/>
        </w:rPr>
        <w:t>姓名：任晓阳，联系电话：</w:t>
      </w:r>
      <w:r>
        <w:rPr>
          <w:rFonts w:hint="eastAsia" w:ascii="仿宋" w:hAnsi="仿宋" w:eastAsia="仿宋"/>
          <w:sz w:val="28"/>
          <w:szCs w:val="28"/>
        </w:rPr>
        <w:t>1</w:t>
      </w:r>
      <w:r>
        <w:rPr>
          <w:rFonts w:ascii="仿宋" w:hAnsi="仿宋" w:eastAsia="仿宋"/>
          <w:sz w:val="28"/>
          <w:szCs w:val="28"/>
        </w:rPr>
        <w:t>8955981641（政务）</w:t>
      </w:r>
    </w:p>
    <w:p>
      <w:pPr>
        <w:adjustRightInd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地址：杭州市萧山经济技术开发区恒盛路</w:t>
      </w:r>
      <w:r>
        <w:rPr>
          <w:rFonts w:ascii="仿宋" w:hAnsi="仿宋" w:eastAsia="仿宋"/>
          <w:sz w:val="28"/>
          <w:szCs w:val="28"/>
        </w:rPr>
        <w:t>9</w:t>
      </w:r>
      <w:r>
        <w:rPr>
          <w:rFonts w:hint="eastAsia" w:ascii="仿宋" w:hAnsi="仿宋" w:eastAsia="仿宋"/>
          <w:sz w:val="28"/>
          <w:szCs w:val="28"/>
        </w:rPr>
        <w:t>号</w:t>
      </w:r>
      <w:r>
        <w:rPr>
          <w:rFonts w:ascii="仿宋" w:hAnsi="仿宋" w:eastAsia="仿宋"/>
          <w:sz w:val="28"/>
          <w:szCs w:val="28"/>
        </w:rPr>
        <w:t xml:space="preserve"> </w:t>
      </w:r>
    </w:p>
    <w:p>
      <w:pPr>
        <w:pStyle w:val="9"/>
        <w:widowControl w:val="0"/>
        <w:adjustRightInd w:val="0"/>
        <w:snapToGrid w:val="0"/>
        <w:spacing w:line="300" w:lineRule="auto"/>
        <w:ind w:firstLine="562"/>
        <w:rPr>
          <w:rFonts w:ascii="仿宋" w:hAnsi="仿宋" w:eastAsia="仿宋"/>
          <w:b/>
          <w:sz w:val="28"/>
          <w:szCs w:val="28"/>
          <w:lang w:eastAsia="zh-Hans"/>
        </w:rPr>
      </w:pPr>
      <w:r>
        <w:rPr>
          <w:rFonts w:hint="eastAsia" w:ascii="仿宋" w:hAnsi="仿宋" w:eastAsia="仿宋"/>
          <w:b/>
          <w:sz w:val="28"/>
          <w:szCs w:val="28"/>
          <w:lang w:eastAsia="zh-Hans"/>
        </w:rPr>
        <w:t>五</w:t>
      </w:r>
      <w:r>
        <w:rPr>
          <w:rFonts w:ascii="仿宋" w:hAnsi="仿宋" w:eastAsia="仿宋"/>
          <w:b/>
          <w:sz w:val="28"/>
          <w:szCs w:val="28"/>
          <w:lang w:eastAsia="zh-Hans"/>
        </w:rPr>
        <w:t>、</w:t>
      </w:r>
      <w:r>
        <w:rPr>
          <w:rFonts w:hint="eastAsia" w:ascii="仿宋" w:hAnsi="仿宋" w:eastAsia="仿宋"/>
          <w:b/>
          <w:sz w:val="28"/>
          <w:szCs w:val="28"/>
          <w:lang w:eastAsia="zh-Hans"/>
        </w:rPr>
        <w:t>招标大致流程</w:t>
      </w:r>
    </w:p>
    <w:p>
      <w:pPr>
        <w:pStyle w:val="9"/>
        <w:widowControl w:val="0"/>
        <w:adjustRightInd w:val="0"/>
        <w:snapToGrid w:val="0"/>
        <w:spacing w:line="300" w:lineRule="auto"/>
        <w:ind w:firstLine="560"/>
        <w:rPr>
          <w:rFonts w:ascii="仿宋" w:hAnsi="仿宋" w:eastAsia="仿宋"/>
          <w:b/>
          <w:sz w:val="28"/>
          <w:szCs w:val="28"/>
          <w:lang w:eastAsia="zh-Hans"/>
        </w:rPr>
      </w:pPr>
      <w:r>
        <w:rPr>
          <w:rFonts w:hint="eastAsia" w:ascii="仿宋" w:hAnsi="仿宋" w:eastAsia="仿宋"/>
          <w:sz w:val="28"/>
          <w:szCs w:val="28"/>
        </w:rPr>
        <w:t>报名→审核→报价→开标→</w:t>
      </w:r>
      <w:r>
        <w:rPr>
          <w:rFonts w:hint="eastAsia" w:ascii="仿宋" w:hAnsi="仿宋" w:eastAsia="仿宋"/>
          <w:sz w:val="28"/>
          <w:szCs w:val="28"/>
          <w:lang w:eastAsia="zh-Hans"/>
        </w:rPr>
        <w:t>评标</w:t>
      </w:r>
      <w:r>
        <w:rPr>
          <w:rFonts w:hint="eastAsia" w:ascii="仿宋" w:hAnsi="仿宋" w:eastAsia="仿宋"/>
          <w:sz w:val="28"/>
          <w:szCs w:val="28"/>
        </w:rPr>
        <w:t>→结标→签订合同</w:t>
      </w:r>
    </w:p>
    <w:p>
      <w:pPr>
        <w:pStyle w:val="9"/>
        <w:widowControl w:val="0"/>
        <w:adjustRightInd w:val="0"/>
        <w:snapToGrid w:val="0"/>
        <w:spacing w:line="300" w:lineRule="auto"/>
        <w:ind w:firstLine="560"/>
        <w:rPr>
          <w:rFonts w:ascii="仿宋" w:hAnsi="仿宋" w:eastAsia="仿宋"/>
          <w:sz w:val="28"/>
          <w:szCs w:val="28"/>
        </w:rPr>
      </w:pPr>
      <w:r>
        <w:rPr>
          <w:rFonts w:hint="eastAsia" w:ascii="仿宋" w:hAnsi="仿宋" w:eastAsia="仿宋"/>
          <w:sz w:val="28"/>
          <w:szCs w:val="28"/>
        </w:rPr>
        <w:t xml:space="preserve">特此公告！ </w:t>
      </w:r>
    </w:p>
    <w:p>
      <w:pPr>
        <w:pStyle w:val="9"/>
        <w:widowControl w:val="0"/>
        <w:adjustRightInd w:val="0"/>
        <w:snapToGrid w:val="0"/>
        <w:spacing w:line="300" w:lineRule="auto"/>
        <w:ind w:firstLine="560"/>
        <w:rPr>
          <w:rFonts w:ascii="仿宋" w:hAnsi="仿宋" w:eastAsia="仿宋"/>
          <w:sz w:val="28"/>
          <w:szCs w:val="28"/>
        </w:rPr>
      </w:pPr>
      <w:r>
        <w:rPr>
          <w:rFonts w:hint="eastAsia" w:ascii="仿宋" w:hAnsi="仿宋" w:eastAsia="仿宋"/>
          <w:sz w:val="28"/>
          <w:szCs w:val="28"/>
        </w:rPr>
        <w:t>自公告之日起至202</w:t>
      </w:r>
      <w:r>
        <w:rPr>
          <w:rFonts w:ascii="仿宋" w:hAnsi="仿宋" w:eastAsia="仿宋"/>
          <w:sz w:val="28"/>
          <w:szCs w:val="28"/>
        </w:rPr>
        <w:t>3</w:t>
      </w:r>
      <w:r>
        <w:rPr>
          <w:rFonts w:hint="eastAsia" w:ascii="仿宋" w:hAnsi="仿宋" w:eastAsia="仿宋"/>
          <w:sz w:val="28"/>
          <w:szCs w:val="28"/>
        </w:rPr>
        <w:t>年7月18日17：00，接受报名咨询。</w:t>
      </w:r>
    </w:p>
    <w:p>
      <w:pPr>
        <w:pStyle w:val="9"/>
        <w:widowControl w:val="0"/>
        <w:adjustRightInd w:val="0"/>
        <w:snapToGrid w:val="0"/>
        <w:spacing w:line="300" w:lineRule="auto"/>
        <w:ind w:firstLine="560"/>
        <w:rPr>
          <w:rFonts w:ascii="仿宋" w:hAnsi="仿宋" w:eastAsia="仿宋"/>
          <w:sz w:val="28"/>
          <w:szCs w:val="28"/>
        </w:rPr>
      </w:pPr>
    </w:p>
    <w:p>
      <w:pPr>
        <w:pStyle w:val="9"/>
        <w:widowControl w:val="0"/>
        <w:adjustRightInd w:val="0"/>
        <w:snapToGrid w:val="0"/>
        <w:spacing w:line="300" w:lineRule="auto"/>
        <w:ind w:firstLine="0" w:firstLineChars="0"/>
        <w:rPr>
          <w:rFonts w:ascii="仿宋" w:hAnsi="仿宋" w:eastAsia="仿宋"/>
          <w:sz w:val="28"/>
          <w:szCs w:val="28"/>
          <w:lang w:eastAsia="zh-Hans"/>
        </w:rPr>
      </w:pPr>
    </w:p>
    <w:p>
      <w:pPr>
        <w:pStyle w:val="9"/>
        <w:widowControl w:val="0"/>
        <w:adjustRightInd w:val="0"/>
        <w:snapToGrid w:val="0"/>
        <w:spacing w:line="300" w:lineRule="auto"/>
        <w:ind w:firstLine="0" w:firstLineChars="0"/>
        <w:rPr>
          <w:rFonts w:ascii="仿宋" w:hAnsi="仿宋" w:eastAsia="仿宋"/>
          <w:sz w:val="28"/>
          <w:szCs w:val="28"/>
          <w:lang w:eastAsia="zh-Hans"/>
        </w:rPr>
      </w:pPr>
    </w:p>
    <w:p>
      <w:pPr>
        <w:adjustRightInd w:val="0"/>
        <w:snapToGrid w:val="0"/>
        <w:spacing w:line="300" w:lineRule="auto"/>
        <w:jc w:val="right"/>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300" w:lineRule="auto"/>
        <w:jc w:val="right"/>
        <w:rPr>
          <w:rFonts w:ascii="仿宋" w:hAnsi="仿宋" w:eastAsia="仿宋"/>
          <w:b/>
          <w:bCs/>
          <w:sz w:val="28"/>
          <w:szCs w:val="28"/>
          <w:lang w:eastAsia="zh-Hans"/>
        </w:rPr>
      </w:pPr>
      <w:r>
        <w:rPr>
          <w:rFonts w:hint="eastAsia" w:ascii="仿宋" w:hAnsi="仿宋" w:eastAsia="仿宋"/>
          <w:b/>
          <w:bCs/>
          <w:sz w:val="28"/>
          <w:szCs w:val="28"/>
        </w:rPr>
        <w:t>宏胜饮料集团有限公司</w:t>
      </w:r>
    </w:p>
    <w:p>
      <w:pPr>
        <w:adjustRightInd w:val="0"/>
        <w:snapToGrid w:val="0"/>
        <w:spacing w:line="300" w:lineRule="auto"/>
        <w:ind w:firstLine="5903" w:firstLineChars="2100"/>
        <w:jc w:val="both"/>
        <w:rPr>
          <w:rFonts w:ascii="仿宋" w:hAnsi="仿宋" w:eastAsia="仿宋"/>
          <w:b/>
          <w:bCs/>
          <w:sz w:val="28"/>
          <w:szCs w:val="28"/>
        </w:rPr>
      </w:pPr>
      <w:r>
        <w:rPr>
          <w:rFonts w:hint="eastAsia" w:ascii="仿宋" w:hAnsi="仿宋" w:eastAsia="仿宋"/>
          <w:b/>
          <w:bCs/>
          <w:sz w:val="28"/>
          <w:szCs w:val="28"/>
        </w:rPr>
        <w:t>2023年7月</w:t>
      </w:r>
      <w:r>
        <w:rPr>
          <w:rFonts w:ascii="仿宋" w:hAnsi="仿宋" w:eastAsia="仿宋"/>
          <w:b/>
          <w:bCs/>
          <w:sz w:val="28"/>
          <w:szCs w:val="28"/>
        </w:rPr>
        <w:t>4</w:t>
      </w:r>
      <w:r>
        <w:rPr>
          <w:rFonts w:hint="eastAsia" w:ascii="仿宋" w:hAnsi="仿宋" w:eastAsia="仿宋"/>
          <w:b/>
          <w:bCs/>
          <w:sz w:val="28"/>
          <w:szCs w:val="28"/>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rPr>
          <w:lang w:eastAsia="zh-Hans"/>
        </w:rPr>
      </w:pPr>
      <w:r>
        <w:rPr>
          <w:rFonts w:hint="eastAsia"/>
          <w:lang w:eastAsia="zh-Hans"/>
        </w:rPr>
        <w:t>附件</w:t>
      </w:r>
      <w:r>
        <w:rPr>
          <w:lang w:eastAsia="zh-Hans"/>
        </w:rPr>
        <w:t>1</w:t>
      </w:r>
      <w:r>
        <w:rPr>
          <w:rFonts w:hint="eastAsia"/>
          <w:lang w:eastAsia="zh-Hans"/>
        </w:rPr>
        <w:t>:</w:t>
      </w:r>
    </w:p>
    <w:p>
      <w:pPr>
        <w:jc w:val="center"/>
        <w:rPr>
          <w:rFonts w:ascii="宋体" w:hAnsi="宋体"/>
          <w:b/>
          <w:sz w:val="28"/>
          <w:szCs w:val="28"/>
        </w:rPr>
      </w:pPr>
      <w:bookmarkStart w:id="0" w:name="_Hlk122601932"/>
      <w:r>
        <w:rPr>
          <w:rFonts w:hint="eastAsia" w:ascii="宋体" w:hAnsi="宋体"/>
          <w:b/>
          <w:sz w:val="28"/>
          <w:szCs w:val="28"/>
          <w:lang w:eastAsia="zh-Hans"/>
        </w:rPr>
        <w:t>宏胜饮料集团</w:t>
      </w:r>
      <w:r>
        <w:rPr>
          <w:rFonts w:hint="eastAsia" w:ascii="宋体" w:hAnsi="宋体"/>
          <w:b/>
          <w:sz w:val="28"/>
          <w:szCs w:val="28"/>
        </w:rPr>
        <w:t>有限公司</w:t>
      </w:r>
      <w:r>
        <w:rPr>
          <w:rFonts w:hint="eastAsia" w:ascii="宋体" w:hAnsi="宋体"/>
          <w:b/>
          <w:sz w:val="28"/>
          <w:szCs w:val="28"/>
          <w:lang w:eastAsia="zh-Hans"/>
        </w:rPr>
        <w:t>厂房租赁</w:t>
      </w:r>
      <w:r>
        <w:rPr>
          <w:rFonts w:hint="eastAsia" w:ascii="宋体" w:hAnsi="宋体"/>
          <w:b/>
          <w:sz w:val="28"/>
          <w:szCs w:val="28"/>
        </w:rPr>
        <w:t>招标</w:t>
      </w:r>
      <w:bookmarkEnd w:id="0"/>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rPr>
        <w:t>厂房</w:t>
      </w:r>
      <w:r>
        <w:rPr>
          <w:rFonts w:ascii="宋体" w:hAnsi="宋体"/>
          <w:sz w:val="24"/>
          <w:u w:val="single"/>
        </w:rPr>
        <w:t>租赁</w:t>
      </w:r>
      <w:r>
        <w:rPr>
          <w:rFonts w:hint="eastAsia" w:ascii="宋体" w:hAnsi="宋体"/>
          <w:sz w:val="24"/>
          <w:u w:val="single"/>
          <w:lang w:eastAsia="zh-Hans"/>
        </w:rPr>
        <w:t>招标</w:t>
      </w:r>
      <w:r>
        <w:rPr>
          <w:rFonts w:hint="eastAsia" w:ascii="宋体" w:hAnsi="宋体"/>
          <w:color w:val="000000"/>
          <w:sz w:val="24"/>
          <w:u w:val="single"/>
        </w:rPr>
        <w:t>（项目编号:HS230704），</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年   月   日</w:t>
      </w: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
    <w:p/>
    <w:p/>
    <w:p/>
    <w:p/>
    <w:p>
      <w:pPr>
        <w:rPr>
          <w:lang w:eastAsia="zh-Hans"/>
        </w:rPr>
      </w:pPr>
      <w:r>
        <w:rPr>
          <w:rFonts w:hint="eastAsia"/>
          <w:lang w:eastAsia="zh-Hans"/>
        </w:rPr>
        <w:t>附件</w:t>
      </w:r>
      <w:r>
        <w:rPr>
          <w:lang w:eastAsia="zh-Hans"/>
        </w:rPr>
        <w:t>2</w:t>
      </w:r>
      <w:r>
        <w:rPr>
          <w:rFonts w:hint="eastAsia"/>
          <w:lang w:eastAsia="zh-Hans"/>
        </w:rPr>
        <w:t>:</w:t>
      </w:r>
    </w:p>
    <w:p>
      <w:pPr>
        <w:spacing w:line="300" w:lineRule="auto"/>
        <w:jc w:val="center"/>
        <w:rPr>
          <w:rFonts w:ascii="宋体" w:hAnsi="宋体"/>
          <w:b/>
          <w:bCs/>
          <w:sz w:val="28"/>
          <w:szCs w:val="28"/>
        </w:rPr>
      </w:pPr>
      <w:r>
        <w:rPr>
          <w:rFonts w:hint="eastAsia" w:ascii="宋体" w:hAnsi="宋体"/>
          <w:b/>
          <w:bCs/>
          <w:sz w:val="28"/>
          <w:szCs w:val="28"/>
        </w:rPr>
        <w:t>投 标 承 诺 书</w:t>
      </w:r>
    </w:p>
    <w:p>
      <w:pPr>
        <w:spacing w:line="300" w:lineRule="auto"/>
        <w:jc w:val="center"/>
        <w:rPr>
          <w:rFonts w:ascii="宋体" w:hAnsi="宋体"/>
          <w:b/>
          <w:bCs/>
          <w:sz w:val="24"/>
        </w:rPr>
      </w:pPr>
    </w:p>
    <w:p>
      <w:pPr>
        <w:spacing w:line="300" w:lineRule="auto"/>
        <w:rPr>
          <w:rFonts w:ascii="宋体" w:hAnsi="宋体"/>
          <w:sz w:val="24"/>
        </w:rPr>
      </w:pPr>
      <w:r>
        <w:rPr>
          <w:rFonts w:hint="eastAsia" w:ascii="宋体" w:hAnsi="宋体"/>
          <w:sz w:val="24"/>
        </w:rPr>
        <w:t>宏胜饮料集团有限公司：</w:t>
      </w:r>
    </w:p>
    <w:p>
      <w:pPr>
        <w:spacing w:line="300" w:lineRule="auto"/>
        <w:ind w:firstLine="480" w:firstLineChars="200"/>
        <w:rPr>
          <w:rFonts w:ascii="宋体" w:hAnsi="宋体"/>
          <w:sz w:val="24"/>
        </w:rPr>
      </w:pPr>
      <w:r>
        <w:rPr>
          <w:rFonts w:hint="eastAsia" w:ascii="宋体" w:hAnsi="宋体"/>
          <w:sz w:val="24"/>
        </w:rPr>
        <w:t>我们已仔细阅读贵司的《宏胜饮料集团有限公司2</w:t>
      </w:r>
      <w:r>
        <w:rPr>
          <w:rFonts w:ascii="宋体" w:hAnsi="宋体"/>
          <w:sz w:val="24"/>
        </w:rPr>
        <w:t>0</w:t>
      </w:r>
      <w:r>
        <w:rPr>
          <w:rFonts w:hint="eastAsia" w:ascii="宋体" w:hAnsi="宋体"/>
          <w:sz w:val="24"/>
        </w:rPr>
        <w:t>2</w:t>
      </w:r>
      <w:r>
        <w:rPr>
          <w:rFonts w:ascii="宋体" w:hAnsi="宋体"/>
          <w:sz w:val="24"/>
        </w:rPr>
        <w:t>3</w:t>
      </w:r>
      <w:r>
        <w:rPr>
          <w:rFonts w:hint="eastAsia" w:ascii="宋体" w:hAnsi="宋体"/>
          <w:sz w:val="24"/>
        </w:rPr>
        <w:t>0</w:t>
      </w:r>
      <w:r>
        <w:rPr>
          <w:rFonts w:ascii="宋体" w:hAnsi="宋体"/>
          <w:sz w:val="24"/>
        </w:rPr>
        <w:t>704</w:t>
      </w:r>
      <w:r>
        <w:rPr>
          <w:rFonts w:hint="eastAsia" w:ascii="宋体" w:hAnsi="宋体"/>
          <w:sz w:val="24"/>
        </w:rPr>
        <w:t>号招标文件》，并完全理解。经认真研究，我们决定参加投标。特向贵司做出以下承诺：</w:t>
      </w:r>
    </w:p>
    <w:p>
      <w:pPr>
        <w:spacing w:line="300" w:lineRule="auto"/>
        <w:ind w:firstLine="480" w:firstLineChars="200"/>
        <w:rPr>
          <w:rFonts w:ascii="宋体" w:hAnsi="宋体"/>
          <w:sz w:val="24"/>
        </w:rPr>
      </w:pPr>
      <w:r>
        <w:rPr>
          <w:rFonts w:hint="eastAsia" w:ascii="宋体" w:hAnsi="宋体"/>
          <w:sz w:val="24"/>
        </w:rPr>
        <w:t>1、我们愿意遵照招标文件中的相关内容和合同条款以及其它一切要求投标。</w:t>
      </w:r>
    </w:p>
    <w:p>
      <w:pPr>
        <w:spacing w:line="300" w:lineRule="auto"/>
        <w:ind w:firstLine="480" w:firstLineChars="200"/>
        <w:rPr>
          <w:rFonts w:ascii="宋体" w:hAnsi="宋体"/>
          <w:sz w:val="24"/>
        </w:rPr>
      </w:pPr>
      <w:r>
        <w:rPr>
          <w:rFonts w:hint="eastAsia" w:ascii="宋体" w:hAnsi="宋体"/>
          <w:sz w:val="24"/>
        </w:rPr>
        <w:t>2、我们愿意提供招标文件要求的所有文件资料，并保证这些资料均为真实、完整、有效和合法的。</w:t>
      </w:r>
    </w:p>
    <w:p>
      <w:pPr>
        <w:spacing w:line="300" w:lineRule="auto"/>
        <w:ind w:firstLine="480" w:firstLineChars="200"/>
        <w:rPr>
          <w:rFonts w:ascii="宋体" w:hAnsi="宋体"/>
          <w:sz w:val="24"/>
        </w:rPr>
      </w:pPr>
      <w:r>
        <w:rPr>
          <w:rFonts w:hint="eastAsia" w:ascii="宋体" w:hAnsi="宋体"/>
          <w:sz w:val="24"/>
        </w:rPr>
        <w:t>3、我们愿意接受并配合贵司对整个招标过程进行的管理，若我们在投标过程中有任何违反招标文件的行为，愿意按照招标文件的规定接受贵司的扣罚。</w:t>
      </w:r>
    </w:p>
    <w:p>
      <w:pPr>
        <w:spacing w:line="300" w:lineRule="auto"/>
        <w:ind w:firstLine="480" w:firstLineChars="200"/>
        <w:rPr>
          <w:rFonts w:ascii="宋体" w:hAnsi="宋体"/>
          <w:sz w:val="24"/>
        </w:rPr>
      </w:pPr>
      <w:r>
        <w:rPr>
          <w:rFonts w:hint="eastAsia" w:ascii="宋体" w:hAnsi="宋体"/>
          <w:sz w:val="24"/>
        </w:rPr>
        <w:t>4、我们理解、尊重并接受贵方按照自身的实际需要设定招标程序，组织评标、决标，选择最适合贵司的中标人，因此贵司不一定必须接受最低报价投标，对决标结果也没有解释的义务。</w:t>
      </w:r>
    </w:p>
    <w:p>
      <w:pPr>
        <w:spacing w:line="300" w:lineRule="auto"/>
        <w:ind w:firstLine="480" w:firstLineChars="200"/>
        <w:rPr>
          <w:rFonts w:ascii="宋体" w:hAnsi="宋体"/>
          <w:sz w:val="24"/>
        </w:rPr>
      </w:pPr>
      <w:r>
        <w:rPr>
          <w:rFonts w:hint="eastAsia" w:ascii="宋体" w:hAnsi="宋体"/>
          <w:sz w:val="24"/>
        </w:rPr>
        <w:t>5、如果我们中标，我们将严格履行招标、投标文件及双方签订的合同中规定的各项要求。</w:t>
      </w:r>
    </w:p>
    <w:p>
      <w:pPr>
        <w:spacing w:line="300" w:lineRule="auto"/>
        <w:ind w:firstLine="480" w:firstLineChars="200"/>
        <w:rPr>
          <w:rFonts w:ascii="宋体" w:hAnsi="宋体"/>
          <w:sz w:val="24"/>
        </w:rPr>
      </w:pPr>
      <w:r>
        <w:rPr>
          <w:rFonts w:hint="eastAsia" w:ascii="宋体" w:hAnsi="宋体"/>
          <w:sz w:val="24"/>
        </w:rPr>
        <w:t>6、我们将对贵方招标文件所涉及的贵公司商业秘密严格保密，不会以任何形式传播、泄露招标文件的内容以及最后的招标结果。</w:t>
      </w:r>
    </w:p>
    <w:p>
      <w:pPr>
        <w:spacing w:line="300" w:lineRule="auto"/>
        <w:ind w:firstLine="480"/>
        <w:rPr>
          <w:rFonts w:ascii="宋体" w:hAnsi="宋体"/>
          <w:sz w:val="24"/>
        </w:rPr>
      </w:pPr>
      <w:r>
        <w:rPr>
          <w:rFonts w:hint="eastAsia" w:ascii="宋体" w:hAnsi="宋体"/>
          <w:sz w:val="24"/>
        </w:rPr>
        <w:t>特此承诺！</w:t>
      </w:r>
    </w:p>
    <w:p>
      <w:pPr>
        <w:spacing w:line="300" w:lineRule="auto"/>
        <w:ind w:firstLine="435"/>
        <w:rPr>
          <w:rFonts w:ascii="宋体" w:hAnsi="宋体"/>
          <w:sz w:val="24"/>
        </w:rPr>
      </w:pPr>
    </w:p>
    <w:p>
      <w:pPr>
        <w:spacing w:line="300" w:lineRule="auto"/>
        <w:ind w:firstLine="435"/>
        <w:rPr>
          <w:rFonts w:ascii="宋体" w:hAnsi="宋体"/>
          <w:sz w:val="24"/>
        </w:rPr>
      </w:pPr>
      <w:r>
        <w:rPr>
          <w:rFonts w:hint="eastAsia" w:ascii="宋体" w:hAnsi="宋体"/>
          <w:sz w:val="24"/>
        </w:rPr>
        <w:t>我们的联系方式：</w:t>
      </w:r>
    </w:p>
    <w:p>
      <w:pPr>
        <w:spacing w:line="300" w:lineRule="auto"/>
        <w:ind w:firstLine="435"/>
        <w:rPr>
          <w:rFonts w:ascii="宋体" w:hAnsi="宋体"/>
          <w:sz w:val="24"/>
        </w:rPr>
      </w:pPr>
      <w:r>
        <w:rPr>
          <w:rFonts w:hint="eastAsia" w:ascii="宋体" w:hAnsi="宋体"/>
          <w:sz w:val="24"/>
        </w:rPr>
        <w:t>投标单位：</w:t>
      </w:r>
    </w:p>
    <w:p>
      <w:pPr>
        <w:spacing w:line="300" w:lineRule="auto"/>
        <w:ind w:firstLine="435"/>
        <w:rPr>
          <w:rFonts w:ascii="宋体" w:hAnsi="宋体"/>
          <w:sz w:val="24"/>
        </w:rPr>
      </w:pPr>
      <w:r>
        <w:rPr>
          <w:rFonts w:hint="eastAsia" w:ascii="宋体" w:hAnsi="宋体"/>
          <w:sz w:val="24"/>
        </w:rPr>
        <w:t>地址：                                  联系人：</w:t>
      </w:r>
    </w:p>
    <w:p>
      <w:pPr>
        <w:spacing w:line="300" w:lineRule="auto"/>
        <w:ind w:firstLine="435"/>
        <w:rPr>
          <w:rFonts w:ascii="宋体" w:hAnsi="宋体"/>
          <w:sz w:val="24"/>
        </w:rPr>
      </w:pPr>
      <w:r>
        <w:rPr>
          <w:rFonts w:hint="eastAsia" w:ascii="宋体" w:hAnsi="宋体"/>
          <w:sz w:val="24"/>
        </w:rPr>
        <w:t>电话：                                  传真：</w:t>
      </w:r>
    </w:p>
    <w:p>
      <w:pPr>
        <w:spacing w:line="300" w:lineRule="auto"/>
        <w:ind w:firstLine="435"/>
        <w:rPr>
          <w:rFonts w:ascii="宋体" w:hAnsi="宋体"/>
          <w:sz w:val="24"/>
        </w:rPr>
      </w:pPr>
      <w:r>
        <w:rPr>
          <w:rFonts w:hint="eastAsia" w:ascii="宋体" w:hAnsi="宋体"/>
          <w:sz w:val="24"/>
        </w:rPr>
        <w:t>法定代表人：                            电子邮箱地址：</w:t>
      </w:r>
    </w:p>
    <w:p>
      <w:pPr>
        <w:spacing w:line="300" w:lineRule="auto"/>
        <w:rPr>
          <w:rFonts w:ascii="宋体" w:hAnsi="宋体"/>
          <w:sz w:val="24"/>
        </w:rPr>
      </w:pPr>
    </w:p>
    <w:p>
      <w:pPr>
        <w:spacing w:line="300" w:lineRule="auto"/>
        <w:ind w:firstLine="435"/>
        <w:rPr>
          <w:rFonts w:ascii="宋体" w:hAnsi="宋体"/>
          <w:sz w:val="24"/>
        </w:rPr>
      </w:pPr>
      <w:r>
        <w:rPr>
          <w:rFonts w:hint="eastAsia" w:ascii="宋体" w:hAnsi="宋体"/>
          <w:sz w:val="24"/>
        </w:rPr>
        <w:t xml:space="preserve">                                         投标单位（公章）：</w:t>
      </w:r>
    </w:p>
    <w:p>
      <w:pPr>
        <w:spacing w:line="300" w:lineRule="auto"/>
        <w:ind w:firstLine="435"/>
        <w:rPr>
          <w:rFonts w:ascii="宋体" w:hAnsi="宋体"/>
          <w:sz w:val="24"/>
        </w:rPr>
      </w:pPr>
      <w:r>
        <w:rPr>
          <w:rFonts w:hint="eastAsia" w:ascii="宋体" w:hAnsi="宋体"/>
          <w:sz w:val="24"/>
        </w:rPr>
        <w:t xml:space="preserve">                                         法定代表人（签字）：</w:t>
      </w:r>
    </w:p>
    <w:p>
      <w:pPr>
        <w:spacing w:line="300" w:lineRule="auto"/>
        <w:ind w:firstLine="435"/>
        <w:rPr>
          <w:rFonts w:ascii="宋体" w:hAnsi="宋体"/>
          <w:sz w:val="24"/>
        </w:rPr>
      </w:pPr>
      <w:r>
        <w:rPr>
          <w:rFonts w:hint="eastAsia" w:ascii="宋体" w:hAnsi="宋体"/>
          <w:sz w:val="24"/>
        </w:rPr>
        <w:t xml:space="preserve">                                         委托代理人（签字）：</w:t>
      </w:r>
    </w:p>
    <w:p>
      <w:pPr>
        <w:spacing w:line="300" w:lineRule="auto"/>
        <w:ind w:left="435"/>
        <w:rPr>
          <w:rFonts w:ascii="宋体" w:hAnsi="宋体"/>
          <w:sz w:val="24"/>
        </w:rPr>
      </w:pPr>
      <w:r>
        <w:rPr>
          <w:rFonts w:hint="eastAsia" w:ascii="宋体" w:hAnsi="宋体"/>
          <w:sz w:val="24"/>
        </w:rPr>
        <w:t xml:space="preserve">                                         投标日期：</w:t>
      </w:r>
    </w:p>
    <w:p>
      <w:pPr>
        <w:rPr>
          <w:lang w:eastAsia="zh-Hans"/>
        </w:rPr>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DA4C"/>
    <w:multiLevelType w:val="singleLevel"/>
    <w:tmpl w:val="FFFFDA4C"/>
    <w:lvl w:ilvl="0" w:tentative="0">
      <w:start w:val="1"/>
      <w:numFmt w:val="decimal"/>
      <w:suff w:val="nothing"/>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D26"/>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0E1F"/>
    <w:rsid w:val="00101771"/>
    <w:rsid w:val="00101F3E"/>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7A0"/>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7C3"/>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48B"/>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28C0"/>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6E"/>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607"/>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03"/>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8EA"/>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0DF"/>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5CCD"/>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7B3"/>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7DF"/>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07"/>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96A"/>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1ED"/>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ABD"/>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CDB"/>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A93"/>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07900"/>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46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1A3F"/>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670AB"/>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B28"/>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958"/>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6C4A"/>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3DF6"/>
    <w:rsid w:val="007649BE"/>
    <w:rsid w:val="00764C06"/>
    <w:rsid w:val="00766035"/>
    <w:rsid w:val="00766386"/>
    <w:rsid w:val="00766452"/>
    <w:rsid w:val="007665F6"/>
    <w:rsid w:val="00766E6A"/>
    <w:rsid w:val="00767076"/>
    <w:rsid w:val="007670BF"/>
    <w:rsid w:val="007676B1"/>
    <w:rsid w:val="007677D4"/>
    <w:rsid w:val="007708B8"/>
    <w:rsid w:val="00770AE5"/>
    <w:rsid w:val="007710FB"/>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52A"/>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1FEA"/>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D71"/>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008A"/>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0D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98D"/>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4CD6"/>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217"/>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75C"/>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47C5"/>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8B7"/>
    <w:rsid w:val="00A90B39"/>
    <w:rsid w:val="00A90B8B"/>
    <w:rsid w:val="00A91355"/>
    <w:rsid w:val="00A91F36"/>
    <w:rsid w:val="00A9357B"/>
    <w:rsid w:val="00A93C12"/>
    <w:rsid w:val="00A93E02"/>
    <w:rsid w:val="00A9431C"/>
    <w:rsid w:val="00A94697"/>
    <w:rsid w:val="00A94D43"/>
    <w:rsid w:val="00A9517E"/>
    <w:rsid w:val="00A95F8D"/>
    <w:rsid w:val="00A95FFB"/>
    <w:rsid w:val="00A9654F"/>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B7B6E"/>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1E6D"/>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793"/>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4832"/>
    <w:rsid w:val="00C75277"/>
    <w:rsid w:val="00C75E4B"/>
    <w:rsid w:val="00C75F7C"/>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7C7"/>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A7"/>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993"/>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2B30"/>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5F1E"/>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52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40A2"/>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207D"/>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565"/>
    <w:rsid w:val="00F94881"/>
    <w:rsid w:val="00F94B83"/>
    <w:rsid w:val="00F95265"/>
    <w:rsid w:val="00F95477"/>
    <w:rsid w:val="00F95884"/>
    <w:rsid w:val="00F958CC"/>
    <w:rsid w:val="00F95A71"/>
    <w:rsid w:val="00F95EE6"/>
    <w:rsid w:val="00F9608E"/>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5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5F7E"/>
    <w:rsid w:val="00FF6008"/>
    <w:rsid w:val="00FF6C36"/>
    <w:rsid w:val="00FF6D91"/>
    <w:rsid w:val="00FF7292"/>
    <w:rsid w:val="00FF7768"/>
    <w:rsid w:val="00FF7BF8"/>
    <w:rsid w:val="00FF7D4E"/>
    <w:rsid w:val="00FF7EE7"/>
    <w:rsid w:val="07B012B1"/>
    <w:rsid w:val="0B544747"/>
    <w:rsid w:val="0D7DE61F"/>
    <w:rsid w:val="0E3C3AE4"/>
    <w:rsid w:val="0F45554B"/>
    <w:rsid w:val="16544488"/>
    <w:rsid w:val="1B852696"/>
    <w:rsid w:val="1EFE0DC9"/>
    <w:rsid w:val="1F7FB7D9"/>
    <w:rsid w:val="1FBE69A6"/>
    <w:rsid w:val="26ED0351"/>
    <w:rsid w:val="2E920C08"/>
    <w:rsid w:val="31B51E16"/>
    <w:rsid w:val="3B6F03EE"/>
    <w:rsid w:val="3E1434D5"/>
    <w:rsid w:val="3EF78F13"/>
    <w:rsid w:val="3F7F6048"/>
    <w:rsid w:val="44F444AE"/>
    <w:rsid w:val="460C7419"/>
    <w:rsid w:val="470607AE"/>
    <w:rsid w:val="4DF794BE"/>
    <w:rsid w:val="4E2776CF"/>
    <w:rsid w:val="53EE86C6"/>
    <w:rsid w:val="551772B1"/>
    <w:rsid w:val="5943350B"/>
    <w:rsid w:val="595F7F21"/>
    <w:rsid w:val="5BE12C4A"/>
    <w:rsid w:val="5DBF730F"/>
    <w:rsid w:val="5DFF5E55"/>
    <w:rsid w:val="620F63ED"/>
    <w:rsid w:val="6BDBFAAC"/>
    <w:rsid w:val="6DAFAC88"/>
    <w:rsid w:val="6DF77B00"/>
    <w:rsid w:val="6F3FE5BF"/>
    <w:rsid w:val="6FE80510"/>
    <w:rsid w:val="703F076E"/>
    <w:rsid w:val="71836742"/>
    <w:rsid w:val="72FE3892"/>
    <w:rsid w:val="75FFE14C"/>
    <w:rsid w:val="76875C20"/>
    <w:rsid w:val="76FBC744"/>
    <w:rsid w:val="79DC3FD6"/>
    <w:rsid w:val="7DAE2D99"/>
    <w:rsid w:val="7E7AEC4B"/>
    <w:rsid w:val="7FDF98D2"/>
    <w:rsid w:val="7FFF2524"/>
    <w:rsid w:val="7FFF5033"/>
    <w:rsid w:val="8C7EA1E8"/>
    <w:rsid w:val="9FCFA429"/>
    <w:rsid w:val="ACEA6ECA"/>
    <w:rsid w:val="B14A365F"/>
    <w:rsid w:val="B76B9230"/>
    <w:rsid w:val="BFBFB32A"/>
    <w:rsid w:val="D7F56735"/>
    <w:rsid w:val="DB7F44E4"/>
    <w:rsid w:val="DF8F06ED"/>
    <w:rsid w:val="DF9F3354"/>
    <w:rsid w:val="E8360DDF"/>
    <w:rsid w:val="EFBB20AB"/>
    <w:rsid w:val="EFBB7547"/>
    <w:rsid w:val="EFFB4FD6"/>
    <w:rsid w:val="FD3F5BB8"/>
    <w:rsid w:val="FFC16B6D"/>
    <w:rsid w:val="FFF71CDC"/>
    <w:rsid w:val="FFF7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qFormat/>
    <w:uiPriority w:val="0"/>
    <w:rPr>
      <w:rFonts w:hint="eastAsia" w:ascii="宋体" w:hAnsi="宋体" w:eastAsia="宋体" w:cs="宋体"/>
      <w:color w:val="000000"/>
      <w:sz w:val="20"/>
      <w:szCs w:val="20"/>
      <w:u w:val="none"/>
    </w:rPr>
  </w:style>
  <w:style w:type="character" w:customStyle="1" w:styleId="17">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2003</Words>
  <Characters>2273</Characters>
  <Lines>20</Lines>
  <Paragraphs>5</Paragraphs>
  <TotalTime>409</TotalTime>
  <ScaleCrop>false</ScaleCrop>
  <LinksUpToDate>false</LinksUpToDate>
  <CharactersWithSpaces>2728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2023-06-07T03:34:00Z</dcterms:created>
  <dc:creator>NTKO</dc:creator>
  <cp:lastModifiedBy>阮鑫磊</cp:lastModifiedBy>
  <cp:lastPrinted>2022-01-18T16:00:00Z</cp:lastPrinted>
  <dcterms:modified xsi:type="dcterms:W3CDTF">2023-08-15T05:38:09Z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B6094BC0221342F2AA31AD8F08BB811D_13</vt:lpwstr>
  </property>
</Properties>
</file>