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A1E70">
      <w:pPr>
        <w:autoSpaceDE w:val="0"/>
        <w:autoSpaceDN w:val="0"/>
        <w:adjustRightInd w:val="0"/>
        <w:snapToGrid w:val="0"/>
        <w:spacing w:line="300" w:lineRule="auto"/>
        <w:ind w:right="44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关于参加宏胜饮料集团有限公司</w:t>
      </w:r>
    </w:p>
    <w:p w14:paraId="4B8EB303">
      <w:pPr>
        <w:spacing w:line="273" w:lineRule="auto"/>
        <w:jc w:val="center"/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025</w:t>
      </w:r>
      <w:r>
        <w:rPr>
          <w:rFonts w:hint="eastAsia" w:ascii="宋体" w:hAnsi="宋体"/>
          <w:b/>
          <w:sz w:val="28"/>
          <w:szCs w:val="28"/>
        </w:rPr>
        <w:t>年户外广告投标报名函</w:t>
      </w:r>
    </w:p>
    <w:p w14:paraId="3C764B8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13CB19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致：宏胜饮料集团有限公司：</w:t>
      </w:r>
    </w:p>
    <w:p w14:paraId="3076D4FD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59D5B88A">
      <w:pPr>
        <w:spacing w:line="273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注册于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sz w:val="24"/>
          <w:szCs w:val="24"/>
        </w:rPr>
        <w:t>（地址）的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/>
          <w:sz w:val="24"/>
          <w:szCs w:val="24"/>
        </w:rPr>
        <w:t>（公司名称） 现报名参加宏胜饮料集团有限公司组织的</w:t>
      </w:r>
      <w:r>
        <w:rPr>
          <w:rFonts w:hint="eastAsia" w:ascii="宋体" w:hAnsi="宋体"/>
          <w:sz w:val="24"/>
          <w:szCs w:val="24"/>
          <w:u w:val="single"/>
        </w:rPr>
        <w:t>2</w:t>
      </w:r>
      <w:r>
        <w:rPr>
          <w:rFonts w:ascii="宋体" w:hAnsi="宋体"/>
          <w:sz w:val="24"/>
          <w:szCs w:val="24"/>
          <w:u w:val="single"/>
        </w:rPr>
        <w:t>025</w:t>
      </w:r>
      <w:r>
        <w:rPr>
          <w:rFonts w:hint="eastAsia" w:ascii="宋体" w:hAnsi="宋体"/>
          <w:sz w:val="24"/>
          <w:szCs w:val="24"/>
          <w:u w:val="single"/>
        </w:rPr>
        <w:t>年户外广告投放服务</w:t>
      </w:r>
      <w:r>
        <w:rPr>
          <w:rFonts w:hint="eastAsia" w:ascii="宋体" w:hAnsi="宋体"/>
          <w:sz w:val="24"/>
          <w:szCs w:val="24"/>
        </w:rPr>
        <w:t>投标，现向贵司申请领取该项目的招标文件。</w:t>
      </w:r>
    </w:p>
    <w:p w14:paraId="77155CAC"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09912AD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本公司决定将委派</w:t>
      </w:r>
    </w:p>
    <w:p w14:paraId="21248957">
      <w:pPr>
        <w:spacing w:line="360" w:lineRule="auto"/>
        <w:ind w:firstLine="720" w:firstLineChars="3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（职务）           </w:t>
      </w:r>
      <w:r>
        <w:rPr>
          <w:rFonts w:hint="eastAsia" w:ascii="宋体" w:hAnsi="宋体"/>
          <w:sz w:val="24"/>
          <w:szCs w:val="24"/>
        </w:rPr>
        <w:t xml:space="preserve">   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（姓名）            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11B59A49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（联系电话）       </w:t>
      </w:r>
      <w:r>
        <w:rPr>
          <w:rFonts w:hint="eastAsia" w:ascii="宋体" w:hAnsi="宋体"/>
          <w:sz w:val="24"/>
          <w:szCs w:val="24"/>
        </w:rPr>
        <w:t xml:space="preserve">   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 （邮箱）            </w:t>
      </w:r>
    </w:p>
    <w:p w14:paraId="7EECA786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参加该项目的投标活动。</w:t>
      </w:r>
    </w:p>
    <w:p w14:paraId="57E3CB0C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58F15F81">
      <w:pPr>
        <w:ind w:firstLine="42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特此函告。</w:t>
      </w:r>
    </w:p>
    <w:p w14:paraId="3EE9B107">
      <w:pPr>
        <w:ind w:firstLine="42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 w14:paraId="2639393A">
      <w:pPr>
        <w:ind w:firstLine="42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 w14:paraId="7C553E2F">
      <w:pPr>
        <w:ind w:firstLine="42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 w14:paraId="6D3F824A">
      <w:pPr>
        <w:ind w:firstLine="42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 w14:paraId="38763C68">
      <w:pPr>
        <w:ind w:firstLine="42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 w14:paraId="2AF82E6F">
      <w:pPr>
        <w:ind w:firstLine="42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 w14:paraId="0E1A2B33">
      <w:pPr>
        <w:ind w:firstLine="3900" w:firstLineChars="1625"/>
        <w:rPr>
          <w:rFonts w:hint="eastAsia"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/>
          <w:color w:val="000000"/>
          <w:sz w:val="24"/>
          <w:szCs w:val="24"/>
        </w:rPr>
        <w:t>报名单位名称：</w:t>
      </w:r>
    </w:p>
    <w:p w14:paraId="1CF7F2F6">
      <w:pPr>
        <w:ind w:firstLine="4500" w:firstLineChars="1875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（公章）</w:t>
      </w:r>
    </w:p>
    <w:p w14:paraId="6F307A04">
      <w:pPr>
        <w:ind w:firstLine="3960" w:firstLineChars="165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 w14:paraId="31C5E390">
      <w:pPr>
        <w:ind w:firstLine="3960" w:firstLineChars="165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报名日期：    年   月    日</w:t>
      </w:r>
    </w:p>
    <w:p w14:paraId="0FB7EBC0">
      <w:pPr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 w14:paraId="1DDBCF76">
      <w:pPr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 w14:paraId="14B2A9E0">
      <w:pPr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 w14:paraId="252BBF35"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</w:t>
      </w:r>
      <w:r>
        <w:fldChar w:fldCharType="begin"/>
      </w:r>
      <w:r>
        <w:instrText xml:space="preserve"> HYPERLINK "本报名函请于2024年12月6日下午17:00前上传至娃哈哈通用招标系统，网址：https://genbid.wahaha.com.cn/#/login " </w:instrText>
      </w:r>
      <w:r>
        <w:fldChar w:fldCharType="separate"/>
      </w:r>
      <w:r>
        <w:rPr>
          <w:rStyle w:val="4"/>
          <w:rFonts w:hint="eastAsia" w:ascii="宋体" w:hAnsi="宋体" w:cs="Calibri"/>
          <w:sz w:val="24"/>
          <w:szCs w:val="24"/>
        </w:rPr>
        <w:t>本报名函请于202</w:t>
      </w:r>
      <w:r>
        <w:rPr>
          <w:rStyle w:val="4"/>
          <w:rFonts w:hint="eastAsia" w:ascii="宋体" w:hAnsi="宋体" w:cs="Calibri"/>
          <w:sz w:val="24"/>
          <w:szCs w:val="24"/>
          <w:lang w:val="en-US" w:eastAsia="zh-CN"/>
        </w:rPr>
        <w:t>5年4</w:t>
      </w:r>
      <w:r>
        <w:rPr>
          <w:rStyle w:val="4"/>
          <w:rFonts w:hint="eastAsia" w:ascii="宋体" w:hAnsi="宋体" w:cs="Calibri"/>
          <w:sz w:val="24"/>
          <w:szCs w:val="24"/>
        </w:rPr>
        <w:t>月</w:t>
      </w:r>
      <w:r>
        <w:rPr>
          <w:rStyle w:val="4"/>
          <w:rFonts w:hint="eastAsia" w:ascii="宋体" w:hAnsi="宋体" w:cs="Calibri"/>
          <w:sz w:val="24"/>
          <w:szCs w:val="24"/>
          <w:lang w:val="en-US" w:eastAsia="zh-CN"/>
        </w:rPr>
        <w:t>11</w:t>
      </w:r>
      <w:r>
        <w:rPr>
          <w:rStyle w:val="4"/>
          <w:rFonts w:hint="eastAsia" w:ascii="宋体" w:hAnsi="宋体" w:cs="Calibri"/>
          <w:sz w:val="24"/>
          <w:szCs w:val="24"/>
        </w:rPr>
        <w:t>日下午17:00前上传</w:t>
      </w:r>
      <w:r>
        <w:rPr>
          <w:rStyle w:val="4"/>
          <w:rFonts w:hint="eastAsia" w:ascii="宋体" w:hAnsi="宋体" w:cs="Calibri"/>
          <w:sz w:val="24"/>
          <w:szCs w:val="24"/>
          <w:lang w:val="en-US" w:eastAsia="zh-CN"/>
        </w:rPr>
        <w:t>至</w:t>
      </w:r>
      <w:bookmarkStart w:id="0" w:name="_GoBack"/>
      <w:bookmarkEnd w:id="0"/>
      <w:r>
        <w:rPr>
          <w:rStyle w:val="4"/>
          <w:rFonts w:hint="eastAsia" w:ascii="宋体" w:hAnsi="宋体" w:cs="Calibri"/>
          <w:sz w:val="24"/>
          <w:szCs w:val="24"/>
        </w:rPr>
        <w:t xml:space="preserve">通用招标系统，网址：https://genbid.wahaha.com.cn/#/login </w:t>
      </w:r>
      <w:r>
        <w:rPr>
          <w:rStyle w:val="4"/>
          <w:rFonts w:hint="eastAsia" w:ascii="宋体" w:hAnsi="宋体" w:cs="Calibri"/>
          <w:sz w:val="24"/>
          <w:szCs w:val="24"/>
        </w:rPr>
        <w:fldChar w:fldCharType="end"/>
      </w:r>
      <w:r>
        <w:rPr>
          <w:rFonts w:hint="eastAsia" w:ascii="宋体" w:hAnsi="宋体"/>
          <w:sz w:val="24"/>
          <w:szCs w:val="24"/>
        </w:rPr>
        <w:t>，并且提供真实有效的工商营业执照税务登记证、组织机构代码证(或三证合一证)、一般纳税人资质证明，境外注册公司提供相应证明文件，逾期将视为无效，其他途径报名一律视为无效。</w:t>
      </w:r>
    </w:p>
    <w:p w14:paraId="1A531D03">
      <w:pPr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 xml:space="preserve"> </w:t>
      </w:r>
    </w:p>
    <w:p w14:paraId="70437B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86"/>
    <w:rsid w:val="003C2786"/>
    <w:rsid w:val="007269CD"/>
    <w:rsid w:val="007D0445"/>
    <w:rsid w:val="007E645B"/>
    <w:rsid w:val="00A060AC"/>
    <w:rsid w:val="00DC5EB8"/>
    <w:rsid w:val="2FF564E5"/>
    <w:rsid w:val="74BE888E"/>
    <w:rsid w:val="A0F99C55"/>
    <w:rsid w:val="FFFFD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15"/>
    <w:basedOn w:val="3"/>
    <w:qFormat/>
    <w:uiPriority w:val="0"/>
    <w:rPr>
      <w:rFonts w:hint="default" w:ascii="Calibri" w:hAnsi="Calibri" w:cs="Calibri"/>
      <w:color w:val="0563C1"/>
      <w:u w:val="single"/>
    </w:r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538</Characters>
  <Lines>4</Lines>
  <Paragraphs>1</Paragraphs>
  <TotalTime>2</TotalTime>
  <ScaleCrop>false</ScaleCrop>
  <LinksUpToDate>false</LinksUpToDate>
  <CharactersWithSpaces>631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2024-11-26T05:44:00Z</dcterms:created>
  <dc:creator>chiyi jiang</dc:creator>
  <cp:lastModifiedBy>brrr</cp:lastModifiedBy>
  <dcterms:modified xsi:type="dcterms:W3CDTF">2025-04-07T09:07:10Z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28D13D4609DDB2FC951E4467D39938D6_42</vt:lpwstr>
  </property>
</Properties>
</file>