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A8B09">
      <w:pPr>
        <w:spacing w:line="240" w:lineRule="auto"/>
        <w:ind w:left="0" w:right="0" w:firstLine="601" w:firstLineChars="200"/>
        <w:jc w:val="center"/>
        <w:rPr>
          <w:b/>
          <w:sz w:val="30"/>
          <w:szCs w:val="30"/>
          <w:highlight w:val="none"/>
        </w:rPr>
      </w:pPr>
      <w:r>
        <w:rPr>
          <w:rFonts w:hint="eastAsia"/>
          <w:b/>
          <w:sz w:val="30"/>
          <w:szCs w:val="30"/>
          <w:highlight w:val="none"/>
        </w:rPr>
        <w:t>授权书</w:t>
      </w:r>
    </w:p>
    <w:p w14:paraId="3231053A">
      <w:pPr>
        <w:spacing w:line="240" w:lineRule="auto"/>
        <w:ind w:left="0" w:right="0" w:firstLine="0" w:firstLineChars="0"/>
        <w:rPr>
          <w:sz w:val="24"/>
          <w:highlight w:val="none"/>
        </w:rPr>
      </w:pPr>
    </w:p>
    <w:p w14:paraId="3E3FC4D6">
      <w:pPr>
        <w:spacing w:line="240" w:lineRule="auto"/>
        <w:ind w:left="0" w:right="0"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致：宏胜饮料集团有限公司：</w:t>
      </w:r>
    </w:p>
    <w:p w14:paraId="3E8B03E2">
      <w:pPr>
        <w:spacing w:line="240" w:lineRule="auto"/>
        <w:ind w:left="0" w:right="0"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___________________（投标方单位名称）及法人代表________ （姓名）授权________（授权代表姓名），全权参加宏胜饮料集团有限公司组织的关于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（2025年户外广告投放服务</w:t>
      </w:r>
      <w:r>
        <w:rPr>
          <w:rFonts w:hint="eastAsia" w:ascii="仿宋" w:hAnsi="仿宋" w:eastAsia="仿宋"/>
          <w:i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的招标活动，其在招标中的行为均属于公司行为，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包括投标方提供的资质信息、报价等我司均予承认，授权代表若有串标、行贿中标、伪造变造文件、对外发布不实信息等违规违纪行为，将由我司承担。</w:t>
      </w:r>
    </w:p>
    <w:p w14:paraId="123248F8">
      <w:pPr>
        <w:spacing w:line="240" w:lineRule="auto"/>
        <w:ind w:left="0" w:right="0"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授权代表姓名：___________；</w:t>
      </w:r>
    </w:p>
    <w:p w14:paraId="3C070605">
      <w:pPr>
        <w:spacing w:line="240" w:lineRule="auto"/>
        <w:ind w:left="0" w:right="0"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授权代表签字：___________；</w:t>
      </w:r>
    </w:p>
    <w:p w14:paraId="6F458F48">
      <w:pPr>
        <w:spacing w:line="240" w:lineRule="auto"/>
        <w:ind w:left="0" w:right="0"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授权代表职务：___________；</w:t>
      </w:r>
    </w:p>
    <w:p w14:paraId="6B1AD5BC">
      <w:pPr>
        <w:spacing w:line="240" w:lineRule="auto"/>
        <w:ind w:left="0" w:right="0"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授权代表电话：___________；</w:t>
      </w:r>
    </w:p>
    <w:p w14:paraId="50E82A82">
      <w:pPr>
        <w:spacing w:line="240" w:lineRule="auto"/>
        <w:ind w:left="0" w:right="0"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授权</w:t>
      </w:r>
      <w:r>
        <w:rPr>
          <w:rFonts w:ascii="仿宋" w:hAnsi="仿宋" w:eastAsia="仿宋"/>
          <w:sz w:val="28"/>
          <w:szCs w:val="28"/>
          <w:highlight w:val="none"/>
        </w:rPr>
        <w:t>代表</w:t>
      </w:r>
      <w:r>
        <w:rPr>
          <w:rFonts w:hint="eastAsia" w:ascii="仿宋" w:hAnsi="仿宋" w:eastAsia="仿宋"/>
          <w:sz w:val="28"/>
          <w:szCs w:val="28"/>
          <w:highlight w:val="none"/>
        </w:rPr>
        <w:t>邮箱：___________。</w:t>
      </w:r>
    </w:p>
    <w:p w14:paraId="54038B9B">
      <w:pPr>
        <w:spacing w:line="240" w:lineRule="auto"/>
        <w:ind w:left="0" w:right="0"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特此授权</w:t>
      </w:r>
      <w:r>
        <w:rPr>
          <w:rFonts w:ascii="仿宋" w:hAnsi="仿宋" w:eastAsia="仿宋"/>
          <w:sz w:val="28"/>
          <w:szCs w:val="28"/>
          <w:highlight w:val="none"/>
        </w:rPr>
        <w:t>！</w:t>
      </w:r>
    </w:p>
    <w:p w14:paraId="279F903B">
      <w:pPr>
        <w:spacing w:line="240" w:lineRule="auto"/>
        <w:ind w:left="0" w:right="0" w:firstLine="0" w:firstLineChars="0"/>
        <w:rPr>
          <w:rFonts w:ascii="仿宋" w:hAnsi="仿宋" w:eastAsia="仿宋"/>
          <w:sz w:val="28"/>
          <w:szCs w:val="28"/>
          <w:highlight w:val="none"/>
        </w:rPr>
      </w:pPr>
    </w:p>
    <w:p w14:paraId="76D5EB60">
      <w:pPr>
        <w:spacing w:line="240" w:lineRule="auto"/>
        <w:ind w:left="0" w:right="0" w:firstLine="0" w:firstLineChars="0"/>
        <w:jc w:val="left"/>
        <w:rPr>
          <w:rFonts w:hint="eastAsia" w:ascii="仿宋" w:hAnsi="仿宋" w:eastAsia="仿宋"/>
          <w:sz w:val="28"/>
          <w:szCs w:val="28"/>
          <w:highlight w:val="none"/>
        </w:rPr>
      </w:pPr>
    </w:p>
    <w:p w14:paraId="17B967A9">
      <w:pPr>
        <w:spacing w:line="240" w:lineRule="auto"/>
        <w:ind w:left="0" w:right="0" w:firstLine="560" w:firstLineChars="20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法人代表签字（并盖法人章）：</w:t>
      </w:r>
    </w:p>
    <w:p w14:paraId="4996E40B">
      <w:pPr>
        <w:spacing w:line="240" w:lineRule="auto"/>
        <w:ind w:left="0" w:right="0" w:firstLine="560" w:firstLineChars="20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单位公章：</w:t>
      </w:r>
      <w:bookmarkStart w:id="0" w:name="_GoBack"/>
      <w:bookmarkEnd w:id="0"/>
    </w:p>
    <w:p w14:paraId="4D2C1750">
      <w:pPr>
        <w:spacing w:line="240" w:lineRule="auto"/>
        <w:ind w:left="0" w:right="0" w:firstLine="560" w:firstLineChars="200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    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</w:p>
    <w:p w14:paraId="58A3C16F">
      <w:pPr>
        <w:spacing w:line="240" w:lineRule="auto"/>
        <w:ind w:left="0" w:right="0" w:firstLine="560" w:firstLineChars="200"/>
        <w:jc w:val="right"/>
        <w:rPr>
          <w:rFonts w:ascii="仿宋" w:hAnsi="仿宋" w:eastAsia="仿宋"/>
          <w:sz w:val="28"/>
          <w:szCs w:val="28"/>
          <w:highlight w:val="none"/>
        </w:rPr>
      </w:pPr>
    </w:p>
    <w:p w14:paraId="226961CD">
      <w:pPr>
        <w:spacing w:line="240" w:lineRule="auto"/>
        <w:ind w:left="0" w:right="0" w:firstLine="560" w:firstLineChars="200"/>
        <w:jc w:val="right"/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二零二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_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_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_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_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NmYyNjZiMTQ0NGY3OTJhNDA2YThjNDkyODdkOTAifQ=="/>
  </w:docVars>
  <w:rsids>
    <w:rsidRoot w:val="568A6535"/>
    <w:rsid w:val="4EB70C92"/>
    <w:rsid w:val="568A6535"/>
    <w:rsid w:val="6E1D715E"/>
    <w:rsid w:val="DFDB64FE"/>
    <w:rsid w:val="EFFF4953"/>
    <w:rsid w:val="F7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337</Characters>
  <Lines>0</Lines>
  <Paragraphs>0</Paragraphs>
  <TotalTime>0</TotalTime>
  <ScaleCrop>false</ScaleCrop>
  <LinksUpToDate>false</LinksUpToDate>
  <CharactersWithSpaces>353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2024-08-08T06:25:00Z</dcterms:created>
  <dc:creator>奈何</dc:creator>
  <cp:lastModifiedBy>brrr</cp:lastModifiedBy>
  <dcterms:modified xsi:type="dcterms:W3CDTF">2025-04-03T14:49:32Z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590ECE398B7D6FB87317446780746684_43</vt:lpwstr>
  </property>
</Properties>
</file>